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4" w:rsidRPr="003D29BE" w:rsidRDefault="00C32FC4" w:rsidP="003D29BE">
      <w:pPr>
        <w:spacing w:after="4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3D29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Все наименования</w:t>
      </w:r>
      <w:r w:rsidR="00791C6E" w:rsidRPr="003D29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хим. </w:t>
      </w:r>
      <w:r w:rsidRPr="003D29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посуды</w:t>
      </w:r>
      <w:r w:rsidR="00791C6E" w:rsidRPr="003D29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указывать с маркировкой, типом материала, диаметром, размерами в мм и т.д.</w:t>
      </w:r>
    </w:p>
    <w:p w:rsidR="00791C6E" w:rsidRPr="004865AB" w:rsidRDefault="00C32FC4" w:rsidP="00791C6E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Образец:</w:t>
      </w:r>
    </w:p>
    <w:p w:rsidR="002B5C38" w:rsidRPr="004865AB" w:rsidRDefault="00E04528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1) </w:t>
      </w:r>
      <w:r w:rsidR="008511EE" w:rsidRPr="004865AB">
        <w:rPr>
          <w:rFonts w:ascii="Times New Roman" w:hAnsi="Times New Roman" w:cs="Times New Roman"/>
          <w:b/>
          <w:sz w:val="28"/>
          <w:lang w:val="ru-RU"/>
        </w:rPr>
        <w:t>Колбы</w:t>
      </w:r>
      <w:r w:rsidR="002B5C38" w:rsidRPr="004865AB">
        <w:rPr>
          <w:rFonts w:ascii="Times New Roman" w:hAnsi="Times New Roman" w:cs="Times New Roman"/>
          <w:sz w:val="28"/>
          <w:lang w:val="ru-RU"/>
        </w:rPr>
        <w:t xml:space="preserve"> (все колбы указывать</w:t>
      </w:r>
      <w:r w:rsidR="00366D70" w:rsidRPr="004865AB">
        <w:rPr>
          <w:rFonts w:ascii="Times New Roman" w:hAnsi="Times New Roman" w:cs="Times New Roman"/>
          <w:sz w:val="28"/>
          <w:lang w:val="ru-RU"/>
        </w:rPr>
        <w:t xml:space="preserve"> с объемом в мл и маркировкой</w:t>
      </w:r>
      <w:r w:rsidR="002B5C38" w:rsidRPr="004865AB">
        <w:rPr>
          <w:rFonts w:ascii="Times New Roman" w:hAnsi="Times New Roman" w:cs="Times New Roman"/>
          <w:sz w:val="28"/>
          <w:lang w:val="ru-RU"/>
        </w:rPr>
        <w:t>)</w:t>
      </w:r>
      <w:r w:rsidR="008511EE" w:rsidRPr="004865AB"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EB3EF5" w:rsidRPr="004865AB" w:rsidRDefault="008511EE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>– Бунзена (объем в мл)</w:t>
      </w:r>
      <w:r w:rsidR="002B5C38" w:rsidRPr="004865AB">
        <w:rPr>
          <w:rFonts w:ascii="Times New Roman" w:hAnsi="Times New Roman" w:cs="Times New Roman"/>
          <w:sz w:val="28"/>
          <w:lang w:val="ru-RU"/>
        </w:rPr>
        <w:t>, (например</w:t>
      </w:r>
      <w:r w:rsidRPr="004865AB">
        <w:rPr>
          <w:rFonts w:ascii="Times New Roman" w:hAnsi="Times New Roman" w:cs="Times New Roman"/>
          <w:sz w:val="28"/>
          <w:lang w:val="ru-RU"/>
        </w:rPr>
        <w:t>,</w:t>
      </w:r>
      <w:r w:rsidR="002B5C38" w:rsidRPr="004865AB">
        <w:rPr>
          <w:rFonts w:ascii="Times New Roman" w:hAnsi="Times New Roman" w:cs="Times New Roman"/>
          <w:sz w:val="28"/>
          <w:lang w:val="ru-RU"/>
        </w:rPr>
        <w:t xml:space="preserve"> </w:t>
      </w:r>
      <w:r w:rsidR="002B5C38" w:rsidRPr="004865AB">
        <w:rPr>
          <w:rFonts w:ascii="Times New Roman" w:hAnsi="Times New Roman" w:cs="Times New Roman"/>
          <w:i/>
          <w:sz w:val="28"/>
          <w:lang w:val="ru-RU"/>
        </w:rPr>
        <w:t>Колба 1-250 (Бунзена))</w:t>
      </w:r>
    </w:p>
    <w:p w:rsidR="008511EE" w:rsidRPr="004865AB" w:rsidRDefault="008511EE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– Колба КГУ (полностью модель: </w:t>
      </w:r>
      <w:r w:rsidRPr="004865AB">
        <w:rPr>
          <w:rFonts w:ascii="Times New Roman" w:hAnsi="Times New Roman" w:cs="Times New Roman"/>
          <w:i/>
          <w:sz w:val="28"/>
          <w:lang w:val="ru-RU"/>
        </w:rPr>
        <w:t>КГУ-3-1-500-29/32-14/23-14/23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, либо так: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Колба </w:t>
      </w:r>
      <w:proofErr w:type="spellStart"/>
      <w:r w:rsidRPr="004865AB">
        <w:rPr>
          <w:rFonts w:ascii="Times New Roman" w:hAnsi="Times New Roman" w:cs="Times New Roman"/>
          <w:i/>
          <w:sz w:val="28"/>
          <w:lang w:val="ru-RU"/>
        </w:rPr>
        <w:t>трехгорлая</w:t>
      </w:r>
      <w:proofErr w:type="spellEnd"/>
      <w:r w:rsidRPr="004865AB">
        <w:rPr>
          <w:rFonts w:ascii="Times New Roman" w:hAnsi="Times New Roman" w:cs="Times New Roman"/>
          <w:i/>
          <w:sz w:val="28"/>
          <w:lang w:val="ru-RU"/>
        </w:rPr>
        <w:t xml:space="preserve"> КГУ-3-1-250-29-14-14</w:t>
      </w:r>
      <w:r w:rsidRPr="004865AB">
        <w:rPr>
          <w:rFonts w:ascii="Times New Roman" w:hAnsi="Times New Roman" w:cs="Times New Roman"/>
          <w:sz w:val="28"/>
          <w:lang w:val="ru-RU"/>
        </w:rPr>
        <w:t>);</w:t>
      </w:r>
    </w:p>
    <w:p w:rsidR="008511EE" w:rsidRPr="004865AB" w:rsidRDefault="00366D70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>– Колба коническая (с маркировкой</w:t>
      </w:r>
      <w:r w:rsidR="008511EE" w:rsidRPr="004865AB">
        <w:rPr>
          <w:rFonts w:ascii="Times New Roman" w:hAnsi="Times New Roman" w:cs="Times New Roman"/>
          <w:sz w:val="28"/>
          <w:lang w:val="ru-RU"/>
        </w:rPr>
        <w:t xml:space="preserve"> и объемом в мл: </w:t>
      </w:r>
      <w:r w:rsidR="008511EE" w:rsidRPr="004865AB">
        <w:rPr>
          <w:rFonts w:ascii="Times New Roman" w:hAnsi="Times New Roman" w:cs="Times New Roman"/>
          <w:i/>
          <w:sz w:val="28"/>
          <w:lang w:val="ru-RU"/>
        </w:rPr>
        <w:t>Колба коническая 100 мл (КН-100)</w:t>
      </w:r>
      <w:r w:rsidR="002B5C38" w:rsidRPr="004865AB">
        <w:rPr>
          <w:rFonts w:ascii="Times New Roman" w:hAnsi="Times New Roman" w:cs="Times New Roman"/>
          <w:sz w:val="28"/>
          <w:lang w:val="ru-RU"/>
        </w:rPr>
        <w:t xml:space="preserve">, либо: </w:t>
      </w:r>
      <w:r w:rsidR="002B5C38" w:rsidRPr="004865AB">
        <w:rPr>
          <w:rFonts w:ascii="Times New Roman" w:hAnsi="Times New Roman" w:cs="Times New Roman"/>
          <w:i/>
          <w:sz w:val="28"/>
          <w:lang w:val="ru-RU"/>
        </w:rPr>
        <w:t xml:space="preserve">Колба коническая с пришлифованной пробкой </w:t>
      </w:r>
      <w:r w:rsidR="002B5C38" w:rsidRPr="004865AB">
        <w:rPr>
          <w:rFonts w:ascii="Times New Roman" w:hAnsi="Times New Roman" w:cs="Times New Roman"/>
          <w:i/>
          <w:sz w:val="28"/>
          <w:u w:val="single"/>
          <w:lang w:val="ru-RU"/>
        </w:rPr>
        <w:t>КН-1-250-29/</w:t>
      </w:r>
      <w:proofErr w:type="gramStart"/>
      <w:r w:rsidR="002B5C38" w:rsidRPr="004865AB">
        <w:rPr>
          <w:rFonts w:ascii="Times New Roman" w:hAnsi="Times New Roman" w:cs="Times New Roman"/>
          <w:i/>
          <w:sz w:val="28"/>
          <w:u w:val="single"/>
          <w:lang w:val="ru-RU"/>
        </w:rPr>
        <w:t>32</w:t>
      </w:r>
      <w:r w:rsidR="002B5C38" w:rsidRPr="004865A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511EE" w:rsidRPr="004865AB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8511EE" w:rsidRPr="004865AB">
        <w:rPr>
          <w:rFonts w:ascii="Times New Roman" w:hAnsi="Times New Roman" w:cs="Times New Roman"/>
          <w:sz w:val="28"/>
          <w:lang w:val="ru-RU"/>
        </w:rPr>
        <w:t>;</w:t>
      </w:r>
    </w:p>
    <w:p w:rsidR="008511EE" w:rsidRPr="004865AB" w:rsidRDefault="008511EE" w:rsidP="004865AB">
      <w:pPr>
        <w:spacing w:after="4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– </w:t>
      </w:r>
      <w:r w:rsidR="002B5C38" w:rsidRPr="004865AB">
        <w:rPr>
          <w:rFonts w:ascii="Times New Roman" w:hAnsi="Times New Roman" w:cs="Times New Roman"/>
          <w:sz w:val="28"/>
          <w:lang w:val="ru-RU"/>
        </w:rPr>
        <w:t>Колба круг</w:t>
      </w:r>
      <w:r w:rsidR="00366D70" w:rsidRPr="004865AB">
        <w:rPr>
          <w:rFonts w:ascii="Times New Roman" w:hAnsi="Times New Roman" w:cs="Times New Roman"/>
          <w:sz w:val="28"/>
          <w:lang w:val="ru-RU"/>
        </w:rPr>
        <w:t>лодонная (с маркировкой</w:t>
      </w:r>
      <w:r w:rsidR="002B5C38" w:rsidRPr="004865AB">
        <w:rPr>
          <w:rFonts w:ascii="Times New Roman" w:hAnsi="Times New Roman" w:cs="Times New Roman"/>
          <w:sz w:val="28"/>
          <w:lang w:val="ru-RU"/>
        </w:rPr>
        <w:t xml:space="preserve"> и объемом в мл: </w:t>
      </w:r>
      <w:r w:rsidR="002B5C38" w:rsidRPr="004865AB">
        <w:rPr>
          <w:rFonts w:ascii="Times New Roman" w:hAnsi="Times New Roman" w:cs="Times New Roman"/>
          <w:i/>
          <w:sz w:val="28"/>
          <w:lang w:val="ru-RU"/>
        </w:rPr>
        <w:t xml:space="preserve">Колба круглодонная на 250 мл </w:t>
      </w:r>
      <w:r w:rsidR="00613D34" w:rsidRPr="004865AB">
        <w:rPr>
          <w:rFonts w:ascii="Times New Roman" w:hAnsi="Times New Roman" w:cs="Times New Roman"/>
          <w:i/>
          <w:sz w:val="28"/>
          <w:lang w:val="ru-RU"/>
        </w:rPr>
        <w:br/>
      </w:r>
      <w:r w:rsidR="002B5C38" w:rsidRPr="004865AB">
        <w:rPr>
          <w:rFonts w:ascii="Times New Roman" w:hAnsi="Times New Roman" w:cs="Times New Roman"/>
          <w:i/>
          <w:sz w:val="28"/>
          <w:lang w:val="ru-RU"/>
        </w:rPr>
        <w:t>К-1-250-29/32</w:t>
      </w:r>
      <w:r w:rsidR="00B456E4" w:rsidRPr="004865AB">
        <w:rPr>
          <w:rFonts w:ascii="Times New Roman" w:hAnsi="Times New Roman" w:cs="Times New Roman"/>
          <w:i/>
          <w:sz w:val="28"/>
          <w:lang w:val="ru-RU"/>
        </w:rPr>
        <w:t>)</w:t>
      </w:r>
    </w:p>
    <w:p w:rsidR="002B5C38" w:rsidRPr="004865AB" w:rsidRDefault="002B5C38" w:rsidP="004865AB">
      <w:pPr>
        <w:spacing w:after="4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– 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Колба </w:t>
      </w:r>
      <w:proofErr w:type="spellStart"/>
      <w:r w:rsidRPr="004865AB">
        <w:rPr>
          <w:rFonts w:ascii="Times New Roman" w:hAnsi="Times New Roman" w:cs="Times New Roman"/>
          <w:sz w:val="28"/>
          <w:lang w:val="ru-RU"/>
        </w:rPr>
        <w:t>Вюрца</w:t>
      </w:r>
      <w:proofErr w:type="spellEnd"/>
      <w:r w:rsidRPr="004865AB">
        <w:rPr>
          <w:rFonts w:ascii="Times New Roman" w:hAnsi="Times New Roman" w:cs="Times New Roman"/>
          <w:sz w:val="28"/>
          <w:lang w:val="ru-RU"/>
        </w:rPr>
        <w:t xml:space="preserve"> (объем в мл)</w:t>
      </w:r>
      <w:r w:rsidR="00B456E4" w:rsidRPr="004865AB">
        <w:rPr>
          <w:rFonts w:ascii="Times New Roman" w:hAnsi="Times New Roman" w:cs="Times New Roman"/>
          <w:sz w:val="28"/>
          <w:lang w:val="ru-RU"/>
        </w:rPr>
        <w:t xml:space="preserve">, например, </w:t>
      </w:r>
      <w:r w:rsidR="00B456E4" w:rsidRPr="004865AB">
        <w:rPr>
          <w:rFonts w:ascii="Times New Roman" w:hAnsi="Times New Roman" w:cs="Times New Roman"/>
          <w:i/>
          <w:sz w:val="28"/>
          <w:lang w:val="ru-RU"/>
        </w:rPr>
        <w:t xml:space="preserve">Колба </w:t>
      </w:r>
      <w:proofErr w:type="spellStart"/>
      <w:r w:rsidR="00B456E4" w:rsidRPr="004865AB">
        <w:rPr>
          <w:rFonts w:ascii="Times New Roman" w:hAnsi="Times New Roman" w:cs="Times New Roman"/>
          <w:i/>
          <w:sz w:val="28"/>
          <w:lang w:val="ru-RU"/>
        </w:rPr>
        <w:t>Вюрца</w:t>
      </w:r>
      <w:proofErr w:type="spellEnd"/>
      <w:r w:rsidR="00B456E4" w:rsidRPr="004865AB">
        <w:rPr>
          <w:rFonts w:ascii="Times New Roman" w:hAnsi="Times New Roman" w:cs="Times New Roman"/>
          <w:i/>
          <w:sz w:val="28"/>
          <w:lang w:val="ru-RU"/>
        </w:rPr>
        <w:t xml:space="preserve"> (100 мл);</w:t>
      </w:r>
    </w:p>
    <w:p w:rsidR="00613D34" w:rsidRPr="004865AB" w:rsidRDefault="00B456E4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– </w:t>
      </w:r>
      <w:r w:rsidR="00613D34" w:rsidRPr="004865AB">
        <w:rPr>
          <w:rFonts w:ascii="Times New Roman" w:hAnsi="Times New Roman" w:cs="Times New Roman"/>
          <w:sz w:val="28"/>
          <w:lang w:val="ru-RU"/>
        </w:rPr>
        <w:t xml:space="preserve">Колба мерная </w:t>
      </w:r>
      <w:proofErr w:type="gramStart"/>
      <w:r w:rsidR="00613D34" w:rsidRPr="004865AB">
        <w:rPr>
          <w:rFonts w:ascii="Times New Roman" w:hAnsi="Times New Roman" w:cs="Times New Roman"/>
          <w:sz w:val="28"/>
          <w:lang w:val="ru-RU"/>
        </w:rPr>
        <w:t xml:space="preserve">( </w:t>
      </w:r>
      <w:r w:rsidR="00366D70" w:rsidRPr="004865AB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="00366D70" w:rsidRPr="004865AB">
        <w:rPr>
          <w:rFonts w:ascii="Times New Roman" w:hAnsi="Times New Roman" w:cs="Times New Roman"/>
          <w:sz w:val="28"/>
          <w:lang w:val="ru-RU"/>
        </w:rPr>
        <w:t xml:space="preserve"> маркировкой</w:t>
      </w:r>
      <w:r w:rsidR="00613D34" w:rsidRPr="004865AB">
        <w:rPr>
          <w:rFonts w:ascii="Times New Roman" w:hAnsi="Times New Roman" w:cs="Times New Roman"/>
          <w:sz w:val="28"/>
          <w:lang w:val="ru-RU"/>
        </w:rPr>
        <w:t xml:space="preserve"> и объемом в мл: </w:t>
      </w:r>
      <w:r w:rsidR="00613D34" w:rsidRPr="004865AB">
        <w:rPr>
          <w:rFonts w:ascii="Times New Roman" w:hAnsi="Times New Roman" w:cs="Times New Roman"/>
          <w:i/>
          <w:sz w:val="28"/>
          <w:lang w:val="ru-RU"/>
        </w:rPr>
        <w:t>Колба мерная 1-250-2);</w:t>
      </w:r>
    </w:p>
    <w:p w:rsidR="00E04528" w:rsidRPr="004865AB" w:rsidRDefault="00E04528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2) </w:t>
      </w:r>
      <w:r w:rsidRPr="004865AB">
        <w:rPr>
          <w:rFonts w:ascii="Times New Roman" w:hAnsi="Times New Roman" w:cs="Times New Roman"/>
          <w:b/>
          <w:sz w:val="28"/>
          <w:lang w:val="ru-RU"/>
        </w:rPr>
        <w:t>Пробирки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(указывать объем, размеры, с пробкой/без):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Пробирка мерная ПМ-2-10-14/23 с пришлифованной пробкой, Пробирки 15х120 мм (+объем); </w:t>
      </w:r>
    </w:p>
    <w:p w:rsidR="00E04528" w:rsidRPr="004865AB" w:rsidRDefault="00E04528" w:rsidP="004865AB">
      <w:pPr>
        <w:spacing w:after="4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3) </w:t>
      </w:r>
      <w:r w:rsidRPr="004865AB">
        <w:rPr>
          <w:rFonts w:ascii="Times New Roman" w:hAnsi="Times New Roman" w:cs="Times New Roman"/>
          <w:b/>
          <w:sz w:val="28"/>
          <w:lang w:val="ru-RU"/>
        </w:rPr>
        <w:t>Холодильники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(все параметры, прямой или обратный): </w:t>
      </w:r>
      <w:r w:rsidRPr="004865AB">
        <w:rPr>
          <w:rFonts w:ascii="Times New Roman" w:hAnsi="Times New Roman" w:cs="Times New Roman"/>
          <w:i/>
          <w:sz w:val="28"/>
          <w:lang w:val="ru-RU"/>
        </w:rPr>
        <w:t>Обратный холодильник ХШ-1-200-19-14;</w:t>
      </w:r>
    </w:p>
    <w:p w:rsidR="00E04528" w:rsidRPr="004865AB" w:rsidRDefault="00E04528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>4)</w:t>
      </w:r>
      <w:r w:rsidR="00435E83" w:rsidRPr="004865AB">
        <w:rPr>
          <w:rFonts w:ascii="Times New Roman" w:hAnsi="Times New Roman" w:cs="Times New Roman"/>
          <w:sz w:val="28"/>
          <w:lang w:val="ru-RU"/>
        </w:rPr>
        <w:t xml:space="preserve"> </w:t>
      </w:r>
      <w:r w:rsidR="00435E83" w:rsidRPr="004865AB">
        <w:rPr>
          <w:rFonts w:ascii="Times New Roman" w:hAnsi="Times New Roman" w:cs="Times New Roman"/>
          <w:b/>
          <w:sz w:val="28"/>
          <w:lang w:val="ru-RU"/>
        </w:rPr>
        <w:t>Стаканы</w:t>
      </w:r>
      <w:r w:rsidR="00791C6E">
        <w:rPr>
          <w:rFonts w:ascii="Times New Roman" w:hAnsi="Times New Roman" w:cs="Times New Roman"/>
          <w:sz w:val="28"/>
          <w:lang w:val="ru-RU"/>
        </w:rPr>
        <w:t xml:space="preserve"> (объем, материал(стекло</w:t>
      </w:r>
      <w:r w:rsidR="00435E83" w:rsidRPr="004865AB">
        <w:rPr>
          <w:rFonts w:ascii="Times New Roman" w:hAnsi="Times New Roman" w:cs="Times New Roman"/>
          <w:sz w:val="28"/>
          <w:lang w:val="ru-RU"/>
        </w:rPr>
        <w:t xml:space="preserve">/полипропилен), высокий/низкий, со шкалой/без): </w:t>
      </w:r>
      <w:r w:rsidR="00435E83" w:rsidRPr="004865AB">
        <w:rPr>
          <w:rFonts w:ascii="Times New Roman" w:hAnsi="Times New Roman" w:cs="Times New Roman"/>
          <w:i/>
          <w:sz w:val="28"/>
          <w:lang w:val="ru-RU"/>
        </w:rPr>
        <w:t xml:space="preserve">Стакан химический стеклянный, высокий 100 мл (со шкалой); </w:t>
      </w:r>
    </w:p>
    <w:p w:rsidR="00435E83" w:rsidRPr="004865AB" w:rsidRDefault="00435E83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5) </w:t>
      </w:r>
      <w:r w:rsidRPr="004865AB">
        <w:rPr>
          <w:rFonts w:ascii="Times New Roman" w:hAnsi="Times New Roman" w:cs="Times New Roman"/>
          <w:b/>
          <w:sz w:val="28"/>
          <w:lang w:val="ru-RU"/>
        </w:rPr>
        <w:t>Цилиндр мерный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</w:t>
      </w:r>
      <w:r w:rsidR="00791C6E">
        <w:rPr>
          <w:rFonts w:ascii="Times New Roman" w:hAnsi="Times New Roman" w:cs="Times New Roman"/>
          <w:sz w:val="28"/>
          <w:lang w:val="ru-RU"/>
        </w:rPr>
        <w:t>(объем, материал(стекло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/полипропилен), на пластиковом основании или нет):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Цилиндр мерный, полипропиленовый, 10 мл </w:t>
      </w:r>
    </w:p>
    <w:p w:rsidR="00435E83" w:rsidRPr="004865AB" w:rsidRDefault="00435E83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6) </w:t>
      </w:r>
      <w:r w:rsidRPr="004865AB">
        <w:rPr>
          <w:rFonts w:ascii="Times New Roman" w:hAnsi="Times New Roman" w:cs="Times New Roman"/>
          <w:b/>
          <w:sz w:val="28"/>
          <w:lang w:val="ru-RU"/>
        </w:rPr>
        <w:t>Банки для реактивов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(объем, материал, с крышкой/без, тип крышки, цвет стекла</w:t>
      </w:r>
      <w:r w:rsidR="00366D70" w:rsidRPr="004865AB">
        <w:rPr>
          <w:rFonts w:ascii="Times New Roman" w:hAnsi="Times New Roman" w:cs="Times New Roman"/>
          <w:sz w:val="28"/>
          <w:lang w:val="ru-RU"/>
        </w:rPr>
        <w:t xml:space="preserve">): </w:t>
      </w:r>
      <w:r w:rsidR="00366D70" w:rsidRPr="004865AB">
        <w:rPr>
          <w:rFonts w:ascii="Times New Roman" w:hAnsi="Times New Roman" w:cs="Times New Roman"/>
          <w:i/>
          <w:sz w:val="28"/>
          <w:lang w:val="ru-RU"/>
        </w:rPr>
        <w:t xml:space="preserve">Банки для реактивов из темного стекла с навинчивающейся полипропиленовой крышкой, 100 мл </w:t>
      </w:r>
    </w:p>
    <w:p w:rsidR="00366D70" w:rsidRPr="004865AB" w:rsidRDefault="00366D70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7) </w:t>
      </w:r>
      <w:r w:rsidRPr="004865AB">
        <w:rPr>
          <w:rFonts w:ascii="Times New Roman" w:hAnsi="Times New Roman" w:cs="Times New Roman"/>
          <w:b/>
          <w:sz w:val="28"/>
          <w:lang w:val="ru-RU"/>
        </w:rPr>
        <w:t>Чаша фарфоровая для выпаривания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(объем, диаметр, №):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Чаша фарфоровая для выпаривания №5, 250 мл </w:t>
      </w:r>
    </w:p>
    <w:p w:rsidR="00366D70" w:rsidRPr="004865AB" w:rsidRDefault="00366D70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8) </w:t>
      </w:r>
      <w:r w:rsidR="00791C6E">
        <w:rPr>
          <w:rFonts w:ascii="Times New Roman" w:hAnsi="Times New Roman" w:cs="Times New Roman"/>
          <w:b/>
          <w:sz w:val="28"/>
          <w:lang w:val="ru-RU"/>
        </w:rPr>
        <w:t>Воронки</w:t>
      </w:r>
      <w:r w:rsidR="008A47EB" w:rsidRPr="004865AB">
        <w:rPr>
          <w:rFonts w:ascii="Times New Roman" w:hAnsi="Times New Roman" w:cs="Times New Roman"/>
          <w:sz w:val="28"/>
          <w:lang w:val="ru-RU"/>
        </w:rPr>
        <w:t xml:space="preserve"> (тип, диаметр, маркировка</w:t>
      </w:r>
      <w:r w:rsidR="00791C6E">
        <w:rPr>
          <w:rFonts w:ascii="Times New Roman" w:hAnsi="Times New Roman" w:cs="Times New Roman"/>
          <w:sz w:val="28"/>
          <w:lang w:val="ru-RU"/>
        </w:rPr>
        <w:t>, материал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Воронка делительная грушевидная ВД-3-500, Воронка лабораторная В-36-50 ХС, Воронка </w:t>
      </w:r>
      <w:proofErr w:type="spellStart"/>
      <w:r w:rsidRPr="004865AB">
        <w:rPr>
          <w:rFonts w:ascii="Times New Roman" w:hAnsi="Times New Roman" w:cs="Times New Roman"/>
          <w:i/>
          <w:sz w:val="28"/>
          <w:lang w:val="ru-RU"/>
        </w:rPr>
        <w:t>Бюхнера</w:t>
      </w:r>
      <w:proofErr w:type="spellEnd"/>
      <w:r w:rsidRPr="004865AB">
        <w:rPr>
          <w:rFonts w:ascii="Times New Roman" w:hAnsi="Times New Roman" w:cs="Times New Roman"/>
          <w:i/>
          <w:sz w:val="28"/>
          <w:lang w:val="ru-RU"/>
        </w:rPr>
        <w:t xml:space="preserve"> Д -100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9) </w:t>
      </w:r>
      <w:r w:rsidRPr="004865AB">
        <w:rPr>
          <w:rFonts w:ascii="Times New Roman" w:hAnsi="Times New Roman" w:cs="Times New Roman"/>
          <w:b/>
          <w:sz w:val="28"/>
          <w:lang w:val="ru-RU"/>
        </w:rPr>
        <w:t>Палочка стеклянная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(длина, диаметр):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Палочка стеклянная </w:t>
      </w:r>
      <w:proofErr w:type="gramStart"/>
      <w:r w:rsidRPr="004865AB">
        <w:rPr>
          <w:rFonts w:ascii="Times New Roman" w:hAnsi="Times New Roman" w:cs="Times New Roman"/>
          <w:i/>
          <w:sz w:val="28"/>
          <w:lang w:val="ru-RU"/>
        </w:rPr>
        <w:t>( L</w:t>
      </w:r>
      <w:proofErr w:type="gramEnd"/>
      <w:r w:rsidRPr="004865AB">
        <w:rPr>
          <w:rFonts w:ascii="Times New Roman" w:hAnsi="Times New Roman" w:cs="Times New Roman"/>
          <w:i/>
          <w:sz w:val="28"/>
          <w:lang w:val="ru-RU"/>
        </w:rPr>
        <w:t>=220 мм,d.5 мм)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10) </w:t>
      </w:r>
      <w:r w:rsidRPr="004865AB">
        <w:rPr>
          <w:rFonts w:ascii="Times New Roman" w:hAnsi="Times New Roman" w:cs="Times New Roman"/>
          <w:b/>
          <w:sz w:val="28"/>
          <w:lang w:val="ru-RU"/>
        </w:rPr>
        <w:t>Бюретки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(маркировка, с краном/без): </w:t>
      </w:r>
      <w:r w:rsidRPr="004865AB">
        <w:rPr>
          <w:rFonts w:ascii="Times New Roman" w:hAnsi="Times New Roman" w:cs="Times New Roman"/>
          <w:i/>
          <w:sz w:val="28"/>
          <w:lang w:val="ru-RU"/>
        </w:rPr>
        <w:t>Бюретка 1-1-2-25 с краном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11) </w:t>
      </w:r>
      <w:r w:rsidRPr="004865AB">
        <w:rPr>
          <w:rFonts w:ascii="Times New Roman" w:hAnsi="Times New Roman" w:cs="Times New Roman"/>
          <w:b/>
          <w:sz w:val="28"/>
          <w:lang w:val="ru-RU"/>
        </w:rPr>
        <w:t>Чашки Петри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(материал, диаметр, </w:t>
      </w:r>
      <w:proofErr w:type="spellStart"/>
      <w:proofErr w:type="gramStart"/>
      <w:r w:rsidRPr="004865AB">
        <w:rPr>
          <w:rFonts w:ascii="Times New Roman" w:hAnsi="Times New Roman" w:cs="Times New Roman"/>
          <w:sz w:val="28"/>
          <w:lang w:val="ru-RU"/>
        </w:rPr>
        <w:t>однораз</w:t>
      </w:r>
      <w:proofErr w:type="spellEnd"/>
      <w:r w:rsidRPr="004865AB">
        <w:rPr>
          <w:rFonts w:ascii="Times New Roman" w:hAnsi="Times New Roman" w:cs="Times New Roman"/>
          <w:sz w:val="28"/>
          <w:lang w:val="ru-RU"/>
        </w:rPr>
        <w:t>./</w:t>
      </w:r>
      <w:proofErr w:type="gramEnd"/>
      <w:r w:rsidRPr="004865AB">
        <w:rPr>
          <w:rFonts w:ascii="Times New Roman" w:hAnsi="Times New Roman" w:cs="Times New Roman"/>
          <w:sz w:val="28"/>
          <w:lang w:val="ru-RU"/>
        </w:rPr>
        <w:t xml:space="preserve">нет):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Чашка Петри </w:t>
      </w:r>
      <w:proofErr w:type="spellStart"/>
      <w:r w:rsidRPr="004865AB">
        <w:rPr>
          <w:rFonts w:ascii="Times New Roman" w:hAnsi="Times New Roman" w:cs="Times New Roman"/>
          <w:i/>
          <w:sz w:val="28"/>
          <w:lang w:val="ru-RU"/>
        </w:rPr>
        <w:t>стекл</w:t>
      </w:r>
      <w:proofErr w:type="spellEnd"/>
      <w:r w:rsidRPr="004865AB">
        <w:rPr>
          <w:rFonts w:ascii="Times New Roman" w:hAnsi="Times New Roman" w:cs="Times New Roman"/>
          <w:i/>
          <w:sz w:val="28"/>
          <w:lang w:val="ru-RU"/>
        </w:rPr>
        <w:t>. диам.90 мм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12) </w:t>
      </w:r>
      <w:r w:rsidR="00791C6E">
        <w:rPr>
          <w:rFonts w:ascii="Times New Roman" w:hAnsi="Times New Roman" w:cs="Times New Roman"/>
          <w:b/>
          <w:sz w:val="28"/>
          <w:lang w:val="ru-RU"/>
        </w:rPr>
        <w:t>Тигли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(объем,</w:t>
      </w:r>
      <w:r w:rsidR="00791C6E">
        <w:rPr>
          <w:rFonts w:ascii="Times New Roman" w:hAnsi="Times New Roman" w:cs="Times New Roman"/>
          <w:sz w:val="28"/>
          <w:lang w:val="ru-RU"/>
        </w:rPr>
        <w:t xml:space="preserve"> материал,</w:t>
      </w:r>
      <w:r w:rsidR="0043523F" w:rsidRPr="004865AB">
        <w:rPr>
          <w:rFonts w:ascii="Times New Roman" w:hAnsi="Times New Roman" w:cs="Times New Roman"/>
          <w:sz w:val="28"/>
          <w:lang w:val="ru-RU"/>
        </w:rPr>
        <w:t xml:space="preserve"> размеры,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4865AB">
        <w:rPr>
          <w:rFonts w:ascii="Times New Roman" w:hAnsi="Times New Roman" w:cs="Times New Roman"/>
          <w:sz w:val="28"/>
          <w:lang w:val="ru-RU"/>
        </w:rPr>
        <w:t>неглазур</w:t>
      </w:r>
      <w:proofErr w:type="spellEnd"/>
      <w:r w:rsidRPr="004865AB">
        <w:rPr>
          <w:rFonts w:ascii="Times New Roman" w:hAnsi="Times New Roman" w:cs="Times New Roman"/>
          <w:sz w:val="28"/>
          <w:lang w:val="ru-RU"/>
        </w:rPr>
        <w:t>./</w:t>
      </w:r>
      <w:proofErr w:type="gramEnd"/>
      <w:r w:rsidRPr="004865AB">
        <w:rPr>
          <w:rFonts w:ascii="Times New Roman" w:hAnsi="Times New Roman" w:cs="Times New Roman"/>
          <w:sz w:val="28"/>
          <w:lang w:val="ru-RU"/>
        </w:rPr>
        <w:t>др.</w:t>
      </w:r>
      <w:r w:rsidR="0043523F" w:rsidRPr="004865AB">
        <w:rPr>
          <w:rFonts w:ascii="Times New Roman" w:hAnsi="Times New Roman" w:cs="Times New Roman"/>
          <w:sz w:val="28"/>
          <w:lang w:val="ru-RU"/>
        </w:rPr>
        <w:t>, высокий/низкий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): </w:t>
      </w:r>
      <w:r w:rsidRPr="004865AB">
        <w:rPr>
          <w:rFonts w:ascii="Times New Roman" w:hAnsi="Times New Roman" w:cs="Times New Roman"/>
          <w:i/>
          <w:sz w:val="28"/>
          <w:lang w:val="ru-RU"/>
        </w:rPr>
        <w:t>Тигли фарфоровые неглазурованные (100 мл)</w:t>
      </w:r>
      <w:r w:rsidR="0043523F" w:rsidRPr="004865AB">
        <w:rPr>
          <w:rFonts w:ascii="Times New Roman" w:hAnsi="Times New Roman" w:cs="Times New Roman"/>
          <w:i/>
          <w:sz w:val="28"/>
          <w:lang w:val="ru-RU"/>
        </w:rPr>
        <w:t>, Тигель фарфоровый низкий №2 25х14х19 мм.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>13)</w:t>
      </w:r>
      <w:r w:rsidRPr="004865AB">
        <w:rPr>
          <w:lang w:val="ru-RU"/>
        </w:rPr>
        <w:t xml:space="preserve"> </w:t>
      </w:r>
      <w:r w:rsidRPr="004865AB">
        <w:rPr>
          <w:rFonts w:ascii="Times New Roman" w:hAnsi="Times New Roman" w:cs="Times New Roman"/>
          <w:b/>
          <w:sz w:val="28"/>
          <w:lang w:val="ru-RU"/>
        </w:rPr>
        <w:t>Груши резиновые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(для чего, с клапаном/без, №): </w:t>
      </w:r>
      <w:r w:rsidRPr="004865AB">
        <w:rPr>
          <w:rFonts w:ascii="Times New Roman" w:hAnsi="Times New Roman" w:cs="Times New Roman"/>
          <w:i/>
          <w:sz w:val="28"/>
          <w:lang w:val="ru-RU"/>
        </w:rPr>
        <w:t>Груши резиновые для отбора проб с клапаном, Груша № 2</w:t>
      </w:r>
    </w:p>
    <w:p w:rsidR="008A47EB" w:rsidRPr="004865AB" w:rsidRDefault="008A47EB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>14)</w:t>
      </w:r>
      <w:r w:rsidRPr="004865AB">
        <w:rPr>
          <w:lang w:val="ru-RU"/>
        </w:rPr>
        <w:t xml:space="preserve"> </w:t>
      </w:r>
      <w:r w:rsidRPr="004865AB">
        <w:rPr>
          <w:rFonts w:ascii="Times New Roman" w:hAnsi="Times New Roman" w:cs="Times New Roman"/>
          <w:b/>
          <w:sz w:val="28"/>
          <w:lang w:val="ru-RU"/>
        </w:rPr>
        <w:t>Трубка полимерная</w:t>
      </w:r>
      <w:r w:rsidR="0043523F" w:rsidRPr="004865AB">
        <w:rPr>
          <w:rFonts w:ascii="Times New Roman" w:hAnsi="Times New Roman" w:cs="Times New Roman"/>
          <w:b/>
          <w:sz w:val="28"/>
          <w:lang w:val="ru-RU"/>
        </w:rPr>
        <w:t>/силиконовая</w:t>
      </w:r>
      <w:r w:rsidR="0043523F" w:rsidRPr="004865AB">
        <w:rPr>
          <w:rFonts w:ascii="Times New Roman" w:hAnsi="Times New Roman" w:cs="Times New Roman"/>
          <w:sz w:val="28"/>
          <w:lang w:val="ru-RU"/>
        </w:rPr>
        <w:t xml:space="preserve"> </w:t>
      </w:r>
      <w:r w:rsidRPr="004865AB">
        <w:rPr>
          <w:rFonts w:ascii="Times New Roman" w:hAnsi="Times New Roman" w:cs="Times New Roman"/>
          <w:sz w:val="28"/>
          <w:lang w:val="ru-RU"/>
        </w:rPr>
        <w:t>(</w:t>
      </w:r>
      <w:r w:rsidR="00791C6E">
        <w:rPr>
          <w:rFonts w:ascii="Times New Roman" w:hAnsi="Times New Roman" w:cs="Times New Roman"/>
          <w:sz w:val="28"/>
          <w:lang w:val="ru-RU"/>
        </w:rPr>
        <w:t>диаметр, толщина стенки</w:t>
      </w:r>
      <w:r w:rsidR="0043523F" w:rsidRPr="004865AB">
        <w:rPr>
          <w:rFonts w:ascii="Times New Roman" w:hAnsi="Times New Roman" w:cs="Times New Roman"/>
          <w:sz w:val="28"/>
          <w:lang w:val="ru-RU"/>
        </w:rPr>
        <w:t xml:space="preserve">): </w:t>
      </w:r>
      <w:r w:rsidR="0043523F" w:rsidRPr="004865AB">
        <w:rPr>
          <w:rFonts w:ascii="Times New Roman" w:hAnsi="Times New Roman" w:cs="Times New Roman"/>
          <w:i/>
          <w:sz w:val="28"/>
          <w:lang w:val="ru-RU"/>
        </w:rPr>
        <w:t>Трубка полимерная d=8х1,5</w:t>
      </w:r>
    </w:p>
    <w:p w:rsidR="0043523F" w:rsidRPr="004865AB" w:rsidRDefault="0043523F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15) </w:t>
      </w:r>
      <w:r w:rsidRPr="004865AB">
        <w:rPr>
          <w:rFonts w:ascii="Times New Roman" w:hAnsi="Times New Roman" w:cs="Times New Roman"/>
          <w:b/>
          <w:sz w:val="28"/>
          <w:lang w:val="ru-RU"/>
        </w:rPr>
        <w:t xml:space="preserve">Пипетки </w:t>
      </w:r>
      <w:r w:rsidRPr="004865AB">
        <w:rPr>
          <w:rFonts w:ascii="Times New Roman" w:hAnsi="Times New Roman" w:cs="Times New Roman"/>
          <w:sz w:val="28"/>
          <w:lang w:val="ru-RU"/>
        </w:rPr>
        <w:t>(тип, объем, полн./</w:t>
      </w:r>
      <w:proofErr w:type="spellStart"/>
      <w:r w:rsidRPr="004865AB">
        <w:rPr>
          <w:rFonts w:ascii="Times New Roman" w:hAnsi="Times New Roman" w:cs="Times New Roman"/>
          <w:sz w:val="28"/>
          <w:lang w:val="ru-RU"/>
        </w:rPr>
        <w:t>частич</w:t>
      </w:r>
      <w:proofErr w:type="spellEnd"/>
      <w:proofErr w:type="gramStart"/>
      <w:r w:rsidRPr="004865AB">
        <w:rPr>
          <w:rFonts w:ascii="Times New Roman" w:hAnsi="Times New Roman" w:cs="Times New Roman"/>
          <w:sz w:val="28"/>
          <w:lang w:val="ru-RU"/>
        </w:rPr>
        <w:t>. слив</w:t>
      </w:r>
      <w:proofErr w:type="gramEnd"/>
      <w:r w:rsidRPr="004865AB">
        <w:rPr>
          <w:rFonts w:ascii="Times New Roman" w:hAnsi="Times New Roman" w:cs="Times New Roman"/>
          <w:sz w:val="28"/>
          <w:lang w:val="ru-RU"/>
        </w:rPr>
        <w:t xml:space="preserve">): </w:t>
      </w:r>
      <w:r w:rsidRPr="004865AB">
        <w:rPr>
          <w:rFonts w:ascii="Times New Roman" w:hAnsi="Times New Roman" w:cs="Times New Roman"/>
          <w:i/>
          <w:sz w:val="28"/>
          <w:lang w:val="ru-RU"/>
        </w:rPr>
        <w:t xml:space="preserve">Пипетка мерная 1-2-2-25 </w:t>
      </w:r>
      <w:proofErr w:type="spellStart"/>
      <w:r w:rsidRPr="004865AB">
        <w:rPr>
          <w:rFonts w:ascii="Times New Roman" w:hAnsi="Times New Roman" w:cs="Times New Roman"/>
          <w:i/>
          <w:sz w:val="28"/>
          <w:lang w:val="ru-RU"/>
        </w:rPr>
        <w:t>частич.слив</w:t>
      </w:r>
      <w:proofErr w:type="spellEnd"/>
      <w:r w:rsidRPr="004865AB">
        <w:rPr>
          <w:rFonts w:ascii="Times New Roman" w:hAnsi="Times New Roman" w:cs="Times New Roman"/>
          <w:i/>
          <w:sz w:val="28"/>
          <w:lang w:val="ru-RU"/>
        </w:rPr>
        <w:t>, Пипетка Мора на 10 мл</w:t>
      </w:r>
    </w:p>
    <w:p w:rsidR="0043523F" w:rsidRDefault="0043523F" w:rsidP="004865AB">
      <w:pPr>
        <w:spacing w:after="40" w:line="240" w:lineRule="auto"/>
        <w:rPr>
          <w:rFonts w:ascii="Times New Roman" w:hAnsi="Times New Roman" w:cs="Times New Roman"/>
          <w:i/>
          <w:sz w:val="28"/>
          <w:lang w:val="ru-RU"/>
        </w:rPr>
      </w:pPr>
      <w:r w:rsidRPr="004865AB">
        <w:rPr>
          <w:rFonts w:ascii="Times New Roman" w:hAnsi="Times New Roman" w:cs="Times New Roman"/>
          <w:sz w:val="28"/>
          <w:lang w:val="ru-RU"/>
        </w:rPr>
        <w:t xml:space="preserve">16) </w:t>
      </w:r>
      <w:r w:rsidRPr="004865AB">
        <w:rPr>
          <w:rFonts w:ascii="Times New Roman" w:hAnsi="Times New Roman" w:cs="Times New Roman"/>
          <w:b/>
          <w:sz w:val="28"/>
          <w:lang w:val="ru-RU"/>
        </w:rPr>
        <w:t>Спиртовка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(СЛ-1, СЛ-2)</w:t>
      </w:r>
      <w:r w:rsidR="00C32FC4">
        <w:rPr>
          <w:rFonts w:ascii="Times New Roman" w:hAnsi="Times New Roman" w:cs="Times New Roman"/>
          <w:sz w:val="28"/>
          <w:lang w:val="ru-RU"/>
        </w:rPr>
        <w:t xml:space="preserve">       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17) </w:t>
      </w:r>
      <w:r w:rsidRPr="004865AB">
        <w:rPr>
          <w:rFonts w:ascii="Times New Roman" w:hAnsi="Times New Roman" w:cs="Times New Roman"/>
          <w:b/>
          <w:sz w:val="28"/>
          <w:lang w:val="ru-RU"/>
        </w:rPr>
        <w:t>Скальпели, пинцеты</w:t>
      </w:r>
      <w:r w:rsidRPr="004865AB">
        <w:rPr>
          <w:rFonts w:ascii="Times New Roman" w:hAnsi="Times New Roman" w:cs="Times New Roman"/>
          <w:sz w:val="28"/>
          <w:lang w:val="ru-RU"/>
        </w:rPr>
        <w:t xml:space="preserve"> (размеры)</w:t>
      </w:r>
      <w:r w:rsidR="00C32FC4">
        <w:rPr>
          <w:rFonts w:ascii="Times New Roman" w:hAnsi="Times New Roman" w:cs="Times New Roman"/>
          <w:sz w:val="28"/>
          <w:lang w:val="ru-RU"/>
        </w:rPr>
        <w:t xml:space="preserve"> </w:t>
      </w:r>
      <w:r w:rsidR="00C32FC4" w:rsidRPr="00C32FC4">
        <w:rPr>
          <w:rFonts w:ascii="Times New Roman" w:hAnsi="Times New Roman" w:cs="Times New Roman"/>
          <w:i/>
          <w:sz w:val="28"/>
          <w:lang w:val="ru-RU"/>
        </w:rPr>
        <w:t>(150х40</w:t>
      </w:r>
      <w:r w:rsidR="00C32FC4">
        <w:rPr>
          <w:rFonts w:ascii="Times New Roman" w:hAnsi="Times New Roman" w:cs="Times New Roman"/>
          <w:i/>
          <w:sz w:val="28"/>
          <w:lang w:val="ru-RU"/>
        </w:rPr>
        <w:t xml:space="preserve"> мм</w:t>
      </w:r>
      <w:r w:rsidR="00C32FC4" w:rsidRPr="00C32FC4">
        <w:rPr>
          <w:rFonts w:ascii="Times New Roman" w:hAnsi="Times New Roman" w:cs="Times New Roman"/>
          <w:i/>
          <w:sz w:val="28"/>
          <w:lang w:val="ru-RU"/>
        </w:rPr>
        <w:t>)</w:t>
      </w:r>
    </w:p>
    <w:p w:rsidR="003D29BE" w:rsidRPr="003D29BE" w:rsidRDefault="003D29BE" w:rsidP="004865AB">
      <w:pPr>
        <w:spacing w:after="4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другие</w:t>
      </w:r>
      <w:bookmarkStart w:id="0" w:name="_GoBack"/>
      <w:bookmarkEnd w:id="0"/>
    </w:p>
    <w:sectPr w:rsidR="003D29BE" w:rsidRPr="003D29BE" w:rsidSect="003D29BE">
      <w:pgSz w:w="12240" w:h="15840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E"/>
    <w:rsid w:val="002B5C38"/>
    <w:rsid w:val="00366D70"/>
    <w:rsid w:val="003D29BE"/>
    <w:rsid w:val="0043523F"/>
    <w:rsid w:val="00435E83"/>
    <w:rsid w:val="004648D7"/>
    <w:rsid w:val="004865AB"/>
    <w:rsid w:val="00613D34"/>
    <w:rsid w:val="00791C6E"/>
    <w:rsid w:val="008511EE"/>
    <w:rsid w:val="008A47EB"/>
    <w:rsid w:val="009058AF"/>
    <w:rsid w:val="00B456E4"/>
    <w:rsid w:val="00C32FC4"/>
    <w:rsid w:val="00E04528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1B69-D085-40F7-929D-70442D7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2020-10-01T11:59:00Z</cp:lastPrinted>
  <dcterms:created xsi:type="dcterms:W3CDTF">2020-10-01T12:28:00Z</dcterms:created>
  <dcterms:modified xsi:type="dcterms:W3CDTF">2020-10-01T12:30:00Z</dcterms:modified>
</cp:coreProperties>
</file>