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7D" w:rsidRDefault="0039197D" w:rsidP="0039197D">
      <w:pPr>
        <w:jc w:val="right"/>
      </w:pPr>
      <w:r>
        <w:t>Зам. начальника НИЧ</w:t>
      </w:r>
    </w:p>
    <w:p w:rsidR="0039197D" w:rsidRDefault="0039197D" w:rsidP="0039197D">
      <w:pPr>
        <w:jc w:val="right"/>
      </w:pPr>
      <w:proofErr w:type="spellStart"/>
      <w:r>
        <w:t>Дяденко</w:t>
      </w:r>
      <w:proofErr w:type="spellEnd"/>
      <w:r>
        <w:t xml:space="preserve"> М.В.</w:t>
      </w:r>
    </w:p>
    <w:p w:rsidR="00153877" w:rsidRDefault="00153877" w:rsidP="00153877"/>
    <w:p w:rsidR="0039197D" w:rsidRDefault="0039197D" w:rsidP="00153877">
      <w:pPr>
        <w:pStyle w:val="a5"/>
      </w:pPr>
      <w:r>
        <w:t>Кафедра лесных машин и технологии лесозаготовок информирует</w:t>
      </w:r>
      <w:r w:rsidR="00153877">
        <w:t xml:space="preserve"> </w:t>
      </w:r>
      <w:r>
        <w:t>о наличии и применении для научных испытаний</w:t>
      </w:r>
      <w:r w:rsidR="00153877">
        <w:t xml:space="preserve"> и учебных целей приборов и оборудования:</w:t>
      </w:r>
    </w:p>
    <w:p w:rsidR="00982A5C" w:rsidRDefault="00982A5C" w:rsidP="00153877">
      <w:pPr>
        <w:pStyle w:val="a5"/>
      </w:pPr>
    </w:p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FB3304" w:rsidTr="00BF5689">
        <w:tc>
          <w:tcPr>
            <w:tcW w:w="2689" w:type="dxa"/>
          </w:tcPr>
          <w:p w:rsidR="00FB3304" w:rsidRDefault="00FB3304" w:rsidP="00FB3304">
            <w:pPr>
              <w:pStyle w:val="a5"/>
              <w:ind w:left="-113" w:right="0" w:firstLine="0"/>
            </w:pPr>
            <w:r>
              <w:t>Наименование прибора, установки, комплекса</w:t>
            </w:r>
          </w:p>
        </w:tc>
        <w:tc>
          <w:tcPr>
            <w:tcW w:w="7512" w:type="dxa"/>
            <w:vAlign w:val="center"/>
          </w:tcPr>
          <w:p w:rsidR="00FB3304" w:rsidRDefault="00FB3304" w:rsidP="00BF5689">
            <w:pPr>
              <w:pStyle w:val="a5"/>
              <w:ind w:left="-113" w:right="0" w:firstLine="0"/>
            </w:pPr>
            <w:r w:rsidRPr="00FB3304">
              <w:t xml:space="preserve">Переносной измерительный прибор </w:t>
            </w:r>
            <w:proofErr w:type="spellStart"/>
            <w:r w:rsidRPr="00FB3304">
              <w:t>Parker</w:t>
            </w:r>
            <w:proofErr w:type="spellEnd"/>
            <w:r w:rsidRPr="00FB3304">
              <w:t xml:space="preserve"> 500-01-00</w:t>
            </w:r>
          </w:p>
        </w:tc>
      </w:tr>
      <w:tr w:rsidR="00FB3304" w:rsidTr="00BF5689">
        <w:tc>
          <w:tcPr>
            <w:tcW w:w="2689" w:type="dxa"/>
          </w:tcPr>
          <w:p w:rsidR="00FB3304" w:rsidRDefault="00FB3304" w:rsidP="00FB3304">
            <w:pPr>
              <w:pStyle w:val="a5"/>
              <w:ind w:left="-113" w:right="0" w:firstLine="0"/>
            </w:pPr>
            <w:r>
              <w:t>Назначение и краткая характеристика</w:t>
            </w:r>
          </w:p>
        </w:tc>
        <w:tc>
          <w:tcPr>
            <w:tcW w:w="7512" w:type="dxa"/>
            <w:vAlign w:val="center"/>
          </w:tcPr>
          <w:p w:rsidR="00FB3304" w:rsidRDefault="00FB3304" w:rsidP="00BF5689">
            <w:pPr>
              <w:pStyle w:val="a5"/>
              <w:ind w:left="-113" w:right="0" w:firstLine="0"/>
            </w:pPr>
            <w:r>
              <w:t>Прибор используется в гидравлических системах для измерения давления, температуры, объемного расхода и скорости потока. Прибор способен выполнять измерение, мониторинг, анализ и сохранение данных. Для оптимизации использования прибора и выполнения задач по обслуживанию/ремонту имеются различные приложения.</w:t>
            </w:r>
          </w:p>
          <w:p w:rsidR="00FB3304" w:rsidRPr="00FB3304" w:rsidRDefault="00FB3304" w:rsidP="00BF5689">
            <w:pPr>
              <w:pStyle w:val="a5"/>
              <w:ind w:left="-113" w:right="0" w:firstLine="0"/>
            </w:pPr>
            <w:r>
              <w:t xml:space="preserve">Данный прибор может одновременно осуществлять регистрацию и обработку результатов измерений по 54 каналам или работать с 26 датчиками. </w:t>
            </w:r>
          </w:p>
        </w:tc>
      </w:tr>
      <w:tr w:rsidR="00FB3304" w:rsidTr="00BF5689">
        <w:tc>
          <w:tcPr>
            <w:tcW w:w="2689" w:type="dxa"/>
          </w:tcPr>
          <w:p w:rsidR="00FB3304" w:rsidRDefault="00FB3304" w:rsidP="00FB3304">
            <w:pPr>
              <w:pStyle w:val="a5"/>
              <w:ind w:left="-113" w:right="0" w:firstLine="0"/>
            </w:pPr>
            <w:r>
              <w:t>Балансовая стоимость, тыс. руб.</w:t>
            </w:r>
          </w:p>
        </w:tc>
        <w:tc>
          <w:tcPr>
            <w:tcW w:w="7512" w:type="dxa"/>
            <w:vAlign w:val="center"/>
          </w:tcPr>
          <w:p w:rsidR="00FB3304" w:rsidRDefault="00FB3304" w:rsidP="00BF5689">
            <w:pPr>
              <w:pStyle w:val="a5"/>
              <w:ind w:left="-113" w:right="0" w:firstLine="0"/>
            </w:pPr>
            <w:r>
              <w:t>4,7</w:t>
            </w:r>
          </w:p>
        </w:tc>
      </w:tr>
      <w:tr w:rsidR="00FB3304" w:rsidTr="00BF5689">
        <w:tc>
          <w:tcPr>
            <w:tcW w:w="2689" w:type="dxa"/>
          </w:tcPr>
          <w:p w:rsidR="00FB3304" w:rsidRDefault="00FB3304" w:rsidP="00FB3304">
            <w:pPr>
              <w:pStyle w:val="a5"/>
              <w:ind w:left="-113" w:right="0" w:firstLine="0"/>
            </w:pPr>
            <w:r>
              <w:t>Производитель, страна, год изготовления</w:t>
            </w:r>
          </w:p>
        </w:tc>
        <w:tc>
          <w:tcPr>
            <w:tcW w:w="7512" w:type="dxa"/>
            <w:vAlign w:val="center"/>
          </w:tcPr>
          <w:p w:rsidR="00FB3304" w:rsidRPr="00FB3304" w:rsidRDefault="00FB3304" w:rsidP="00BF5689">
            <w:pPr>
              <w:pStyle w:val="a5"/>
              <w:ind w:left="-113" w:right="0" w:firstLine="0"/>
            </w:pPr>
            <w:r w:rsidRPr="00FB3304">
              <w:t>П</w:t>
            </w:r>
            <w:r w:rsidR="00DA64A1">
              <w:t>роизведен в Германии в 2014 г</w:t>
            </w:r>
            <w:r w:rsidRPr="00FB3304">
              <w:t>.</w:t>
            </w:r>
          </w:p>
          <w:p w:rsidR="00FB3304" w:rsidRDefault="00FB3304" w:rsidP="00BF5689">
            <w:pPr>
              <w:pStyle w:val="a5"/>
              <w:ind w:left="-113" w:right="0" w:firstLine="0"/>
            </w:pPr>
          </w:p>
        </w:tc>
      </w:tr>
      <w:tr w:rsidR="00FB3304" w:rsidTr="00BF5689">
        <w:tc>
          <w:tcPr>
            <w:tcW w:w="2689" w:type="dxa"/>
          </w:tcPr>
          <w:p w:rsidR="00FB3304" w:rsidRDefault="00FB3304" w:rsidP="00FB3304">
            <w:pPr>
              <w:pStyle w:val="a5"/>
              <w:ind w:left="-113" w:right="0" w:firstLine="0"/>
            </w:pPr>
            <w:r>
              <w:t>Сведения о проверке, калибровке</w:t>
            </w:r>
          </w:p>
        </w:tc>
        <w:tc>
          <w:tcPr>
            <w:tcW w:w="7512" w:type="dxa"/>
            <w:vAlign w:val="center"/>
          </w:tcPr>
          <w:p w:rsidR="00FB3304" w:rsidRPr="00FB3304" w:rsidRDefault="00FB3304" w:rsidP="00BF5689">
            <w:pPr>
              <w:pStyle w:val="a5"/>
              <w:ind w:left="-113" w:right="0" w:firstLine="0"/>
            </w:pPr>
          </w:p>
        </w:tc>
      </w:tr>
      <w:tr w:rsidR="00FB3304" w:rsidTr="00BF5689">
        <w:tc>
          <w:tcPr>
            <w:tcW w:w="2689" w:type="dxa"/>
          </w:tcPr>
          <w:p w:rsidR="00FB3304" w:rsidRDefault="00FB3304" w:rsidP="00FB3304">
            <w:pPr>
              <w:pStyle w:val="a5"/>
              <w:ind w:left="-113" w:right="0" w:firstLine="0"/>
            </w:pPr>
            <w:r>
              <w:t>ФИО ответственного лица, контактные данные</w:t>
            </w:r>
          </w:p>
        </w:tc>
        <w:tc>
          <w:tcPr>
            <w:tcW w:w="7512" w:type="dxa"/>
            <w:vAlign w:val="center"/>
          </w:tcPr>
          <w:p w:rsidR="00FB3304" w:rsidRDefault="00FB3304" w:rsidP="00BF5689">
            <w:pPr>
              <w:pStyle w:val="a5"/>
              <w:ind w:left="-113" w:right="0" w:firstLine="0"/>
            </w:pPr>
            <w:proofErr w:type="spellStart"/>
            <w:r>
              <w:t>Шпилевский</w:t>
            </w:r>
            <w:proofErr w:type="spellEnd"/>
            <w:r>
              <w:t xml:space="preserve"> Л.Н., ком. 15, уч. корпуса 4а,</w:t>
            </w:r>
          </w:p>
          <w:p w:rsidR="00FB3304" w:rsidRPr="00FB3304" w:rsidRDefault="00FB3304" w:rsidP="00BF5689">
            <w:pPr>
              <w:pStyle w:val="a5"/>
              <w:ind w:left="-113" w:right="0" w:firstLine="0"/>
            </w:pPr>
            <w:r>
              <w:t>тел. 327-83-41, 646-03-90 (</w:t>
            </w:r>
            <w:proofErr w:type="spellStart"/>
            <w:r>
              <w:t>Vel</w:t>
            </w:r>
            <w:proofErr w:type="spellEnd"/>
            <w:r>
              <w:t>.)</w:t>
            </w:r>
          </w:p>
        </w:tc>
      </w:tr>
    </w:tbl>
    <w:p w:rsidR="00FB3304" w:rsidRDefault="00FB3304"/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FB3304" w:rsidTr="00BF5689">
        <w:tc>
          <w:tcPr>
            <w:tcW w:w="2689" w:type="dxa"/>
          </w:tcPr>
          <w:p w:rsidR="00FB3304" w:rsidRDefault="00FB3304" w:rsidP="00FB3304">
            <w:pPr>
              <w:pStyle w:val="a5"/>
              <w:ind w:left="-113" w:right="0" w:firstLine="0"/>
            </w:pPr>
            <w:r>
              <w:t>Наименование прибора, установки, комплекса</w:t>
            </w:r>
          </w:p>
        </w:tc>
        <w:tc>
          <w:tcPr>
            <w:tcW w:w="7512" w:type="dxa"/>
            <w:vAlign w:val="center"/>
          </w:tcPr>
          <w:p w:rsidR="00FB3304" w:rsidRPr="00FB3304" w:rsidRDefault="00FB3304" w:rsidP="00BF5689">
            <w:pPr>
              <w:pStyle w:val="a5"/>
              <w:ind w:left="-113" w:right="0" w:firstLine="0"/>
            </w:pPr>
            <w:r w:rsidRPr="00FB3304">
              <w:t>Устройство деформации для определения нагрузки на колесную пару УД-1</w:t>
            </w:r>
          </w:p>
          <w:p w:rsidR="00FB3304" w:rsidRDefault="00FB3304" w:rsidP="00BF5689">
            <w:pPr>
              <w:pStyle w:val="a5"/>
              <w:ind w:left="-113" w:right="0" w:firstLine="0"/>
            </w:pPr>
          </w:p>
        </w:tc>
      </w:tr>
      <w:tr w:rsidR="00FB3304" w:rsidTr="00BF5689">
        <w:tc>
          <w:tcPr>
            <w:tcW w:w="2689" w:type="dxa"/>
          </w:tcPr>
          <w:p w:rsidR="00FB3304" w:rsidRDefault="00FB3304" w:rsidP="00FB3304">
            <w:pPr>
              <w:pStyle w:val="a5"/>
              <w:ind w:left="-113" w:right="0" w:firstLine="0"/>
            </w:pPr>
            <w:r>
              <w:t>Назначение и краткая характеристика</w:t>
            </w:r>
          </w:p>
        </w:tc>
        <w:tc>
          <w:tcPr>
            <w:tcW w:w="7512" w:type="dxa"/>
            <w:vAlign w:val="center"/>
          </w:tcPr>
          <w:p w:rsidR="002D22AB" w:rsidRDefault="002D22AB" w:rsidP="00BF5689">
            <w:pPr>
              <w:pStyle w:val="a5"/>
              <w:ind w:left="-113" w:right="0" w:firstLine="0"/>
            </w:pPr>
            <w:r>
              <w:t>Предназначен для преобразования нормально приложенной силы в нормированный электрический сигнал, для работы с измерительными преобразователями фирмы НВМ (Spider8, MVD2555 и др.), допускающими подключение резистивных тензометрических датчиков, включенных по мостовой схеме.</w:t>
            </w:r>
          </w:p>
          <w:p w:rsidR="002D22AB" w:rsidRDefault="002D22AB" w:rsidP="00BF5689">
            <w:pPr>
              <w:pStyle w:val="a5"/>
              <w:ind w:left="-113" w:right="0" w:firstLine="0"/>
            </w:pPr>
            <w:r>
              <w:t>Питание изделия осуществляется от измерительного преобразователя.</w:t>
            </w:r>
          </w:p>
          <w:p w:rsidR="002D22AB" w:rsidRDefault="002D22AB" w:rsidP="00BF5689">
            <w:pPr>
              <w:pStyle w:val="a5"/>
              <w:ind w:left="-113" w:right="0" w:firstLine="0"/>
            </w:pPr>
            <w:r>
              <w:t>Напряжение питания изделия, В: 2–10</w:t>
            </w:r>
          </w:p>
          <w:p w:rsidR="002D22AB" w:rsidRDefault="002D22AB" w:rsidP="00BF5689">
            <w:pPr>
              <w:pStyle w:val="a5"/>
              <w:ind w:left="-113" w:right="0" w:firstLine="0"/>
            </w:pPr>
            <w:r>
              <w:t>Наименьший предел взвешивания, кг: 50</w:t>
            </w:r>
          </w:p>
          <w:p w:rsidR="002D22AB" w:rsidRDefault="002D22AB" w:rsidP="00BF5689">
            <w:pPr>
              <w:pStyle w:val="a5"/>
              <w:ind w:left="-113" w:right="0" w:firstLine="0"/>
            </w:pPr>
            <w:r>
              <w:t>Наибольший предел взвешивания, кг: 2500</w:t>
            </w:r>
          </w:p>
          <w:p w:rsidR="002D22AB" w:rsidRDefault="002D22AB" w:rsidP="00BF5689">
            <w:pPr>
              <w:pStyle w:val="a5"/>
              <w:ind w:left="-113" w:right="0" w:firstLine="0"/>
            </w:pPr>
            <w:r>
              <w:t>Габаритные размеры, мм: 640х500х45</w:t>
            </w:r>
          </w:p>
          <w:p w:rsidR="00FB3304" w:rsidRDefault="002D22AB" w:rsidP="00BF5689">
            <w:pPr>
              <w:pStyle w:val="a5"/>
              <w:ind w:left="-113" w:right="0" w:firstLine="0"/>
            </w:pPr>
            <w:r>
              <w:t>Масса, кг: 29</w:t>
            </w:r>
          </w:p>
        </w:tc>
      </w:tr>
      <w:tr w:rsidR="00FB3304" w:rsidTr="00BF5689">
        <w:tc>
          <w:tcPr>
            <w:tcW w:w="2689" w:type="dxa"/>
          </w:tcPr>
          <w:p w:rsidR="00FB3304" w:rsidRDefault="00FB3304" w:rsidP="00FB3304">
            <w:pPr>
              <w:pStyle w:val="a5"/>
              <w:ind w:left="-113" w:right="0" w:firstLine="0"/>
            </w:pPr>
            <w:r>
              <w:lastRenderedPageBreak/>
              <w:t>Балансовая стоимость, тыс. руб.</w:t>
            </w:r>
          </w:p>
        </w:tc>
        <w:tc>
          <w:tcPr>
            <w:tcW w:w="7512" w:type="dxa"/>
            <w:vAlign w:val="center"/>
          </w:tcPr>
          <w:p w:rsidR="00FB3304" w:rsidRDefault="002D22AB" w:rsidP="00BF5689">
            <w:pPr>
              <w:pStyle w:val="a5"/>
              <w:ind w:left="-113" w:right="0" w:firstLine="0"/>
            </w:pPr>
            <w:r>
              <w:t>2,3</w:t>
            </w:r>
          </w:p>
        </w:tc>
      </w:tr>
      <w:tr w:rsidR="00FB3304" w:rsidTr="00BF5689">
        <w:tc>
          <w:tcPr>
            <w:tcW w:w="2689" w:type="dxa"/>
          </w:tcPr>
          <w:p w:rsidR="00FB3304" w:rsidRDefault="00FB3304" w:rsidP="00FB3304">
            <w:pPr>
              <w:pStyle w:val="a5"/>
              <w:ind w:left="-113" w:right="0" w:firstLine="0"/>
            </w:pPr>
            <w:r>
              <w:t>Производитель, страна, год изготовления</w:t>
            </w:r>
          </w:p>
        </w:tc>
        <w:tc>
          <w:tcPr>
            <w:tcW w:w="7512" w:type="dxa"/>
            <w:vAlign w:val="center"/>
          </w:tcPr>
          <w:p w:rsidR="002D22AB" w:rsidRDefault="002D22AB" w:rsidP="00BF5689">
            <w:pPr>
              <w:pStyle w:val="a5"/>
              <w:ind w:left="-113" w:right="0" w:firstLine="0"/>
            </w:pPr>
            <w:r>
              <w:t>Произведено в Росси</w:t>
            </w:r>
            <w:r w:rsidR="00DA64A1">
              <w:t>и в 2008 г</w:t>
            </w:r>
            <w:r>
              <w:t>.</w:t>
            </w:r>
          </w:p>
          <w:p w:rsidR="00FB3304" w:rsidRDefault="00FB3304" w:rsidP="00BF5689">
            <w:pPr>
              <w:pStyle w:val="a5"/>
              <w:ind w:left="-113" w:right="0" w:firstLine="0"/>
            </w:pPr>
          </w:p>
        </w:tc>
      </w:tr>
      <w:tr w:rsidR="00FB3304" w:rsidTr="00BF5689">
        <w:tc>
          <w:tcPr>
            <w:tcW w:w="2689" w:type="dxa"/>
          </w:tcPr>
          <w:p w:rsidR="00FB3304" w:rsidRDefault="00FB3304" w:rsidP="00FB3304">
            <w:pPr>
              <w:pStyle w:val="a5"/>
              <w:ind w:left="-113" w:right="0" w:firstLine="0"/>
            </w:pPr>
            <w:r>
              <w:t>Сведения о проверке, калибровке</w:t>
            </w:r>
          </w:p>
        </w:tc>
        <w:tc>
          <w:tcPr>
            <w:tcW w:w="7512" w:type="dxa"/>
            <w:vAlign w:val="center"/>
          </w:tcPr>
          <w:p w:rsidR="00FB3304" w:rsidRDefault="00FB3304" w:rsidP="00BF5689">
            <w:pPr>
              <w:pStyle w:val="a5"/>
              <w:ind w:left="-113" w:right="0" w:firstLine="0"/>
            </w:pPr>
          </w:p>
        </w:tc>
      </w:tr>
      <w:tr w:rsidR="00FB3304" w:rsidTr="00BF5689">
        <w:tc>
          <w:tcPr>
            <w:tcW w:w="2689" w:type="dxa"/>
          </w:tcPr>
          <w:p w:rsidR="00FB3304" w:rsidRDefault="00FB3304" w:rsidP="00FB3304">
            <w:pPr>
              <w:pStyle w:val="a5"/>
              <w:ind w:left="-113" w:right="0" w:firstLine="0"/>
            </w:pPr>
            <w:r>
              <w:t>ФИО ответственного лица, контактные данные</w:t>
            </w:r>
          </w:p>
        </w:tc>
        <w:tc>
          <w:tcPr>
            <w:tcW w:w="7512" w:type="dxa"/>
            <w:vAlign w:val="center"/>
          </w:tcPr>
          <w:p w:rsidR="002D22AB" w:rsidRDefault="002D22AB" w:rsidP="00BF5689">
            <w:pPr>
              <w:pStyle w:val="a5"/>
              <w:ind w:left="-113" w:right="0" w:firstLine="0"/>
            </w:pPr>
            <w:proofErr w:type="spellStart"/>
            <w:r>
              <w:t>Шпилевский</w:t>
            </w:r>
            <w:proofErr w:type="spellEnd"/>
            <w:r>
              <w:t xml:space="preserve"> Л.Н., ком. 15, уч. корпуса 4а,</w:t>
            </w:r>
          </w:p>
          <w:p w:rsidR="00FB3304" w:rsidRDefault="002D22AB" w:rsidP="00BF5689">
            <w:pPr>
              <w:pStyle w:val="a5"/>
              <w:ind w:left="-113" w:right="0" w:firstLine="0"/>
            </w:pPr>
            <w:r>
              <w:t>тел. 327-83-41, 646-03-90 (</w:t>
            </w:r>
            <w:proofErr w:type="spellStart"/>
            <w:r>
              <w:t>Vel</w:t>
            </w:r>
            <w:proofErr w:type="spellEnd"/>
            <w:r>
              <w:t>.)</w:t>
            </w:r>
          </w:p>
        </w:tc>
      </w:tr>
    </w:tbl>
    <w:p w:rsidR="00153877" w:rsidRDefault="00153877" w:rsidP="00153877">
      <w:pPr>
        <w:pStyle w:val="a6"/>
      </w:pPr>
    </w:p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2D22AB" w:rsidTr="00BF5689">
        <w:tc>
          <w:tcPr>
            <w:tcW w:w="2689" w:type="dxa"/>
          </w:tcPr>
          <w:p w:rsidR="002D22AB" w:rsidRDefault="002D22AB" w:rsidP="00CD616A">
            <w:pPr>
              <w:pStyle w:val="a5"/>
              <w:ind w:left="-113" w:right="0" w:firstLine="0"/>
            </w:pPr>
            <w:r>
              <w:t>Наименование прибора, установки, комплекса</w:t>
            </w:r>
          </w:p>
        </w:tc>
        <w:tc>
          <w:tcPr>
            <w:tcW w:w="7512" w:type="dxa"/>
            <w:vAlign w:val="center"/>
          </w:tcPr>
          <w:p w:rsidR="002D22AB" w:rsidRDefault="002D22AB" w:rsidP="00BF5689">
            <w:pPr>
              <w:pStyle w:val="a5"/>
              <w:ind w:left="-113" w:right="0" w:firstLine="0"/>
            </w:pPr>
            <w:r w:rsidRPr="002D22AB">
              <w:t>Виброметр ОКТАВА-101ВМ</w:t>
            </w:r>
          </w:p>
        </w:tc>
      </w:tr>
      <w:tr w:rsidR="002D22AB" w:rsidTr="00BF5689">
        <w:tc>
          <w:tcPr>
            <w:tcW w:w="2689" w:type="dxa"/>
          </w:tcPr>
          <w:p w:rsidR="002D22AB" w:rsidRDefault="002D22AB" w:rsidP="00CD616A">
            <w:pPr>
              <w:pStyle w:val="a5"/>
              <w:ind w:left="-113" w:right="0" w:firstLine="0"/>
            </w:pPr>
            <w:r>
              <w:t>Назначение и краткая характеристика</w:t>
            </w:r>
          </w:p>
        </w:tc>
        <w:tc>
          <w:tcPr>
            <w:tcW w:w="7512" w:type="dxa"/>
            <w:vAlign w:val="center"/>
          </w:tcPr>
          <w:p w:rsidR="002D22AB" w:rsidRDefault="002D22AB" w:rsidP="00BF5689">
            <w:pPr>
              <w:pStyle w:val="a5"/>
              <w:ind w:left="-113" w:right="0" w:firstLine="0"/>
            </w:pPr>
            <w:r>
              <w:t>П</w:t>
            </w:r>
            <w:r w:rsidRPr="002D22AB">
              <w:t xml:space="preserve">редназначен для измерения среднеквадратичных, эквивалентных и пиковых уровней </w:t>
            </w:r>
            <w:proofErr w:type="spellStart"/>
            <w:r w:rsidRPr="002D22AB">
              <w:t>виброускорения</w:t>
            </w:r>
            <w:proofErr w:type="spellEnd"/>
            <w:r w:rsidRPr="002D22AB">
              <w:t xml:space="preserve"> с целью оценки влияния общей и локальной вибрации на человека на производстве, в жилых и общественных зданиях, а также с целью диагностики состояния промышленного оборудования.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>Количество каналов измерения: 3.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>Режимы измерения: «Общая вибрация» и «Локальная вибрация».</w:t>
            </w:r>
          </w:p>
        </w:tc>
      </w:tr>
      <w:tr w:rsidR="002D22AB" w:rsidTr="00BF5689">
        <w:tc>
          <w:tcPr>
            <w:tcW w:w="2689" w:type="dxa"/>
          </w:tcPr>
          <w:p w:rsidR="002D22AB" w:rsidRDefault="002D22AB" w:rsidP="00CD616A">
            <w:pPr>
              <w:pStyle w:val="a5"/>
              <w:ind w:left="-113" w:right="0" w:firstLine="0"/>
            </w:pPr>
            <w:r>
              <w:t>Балансовая стоимость, тыс. руб.</w:t>
            </w:r>
          </w:p>
        </w:tc>
        <w:tc>
          <w:tcPr>
            <w:tcW w:w="7512" w:type="dxa"/>
            <w:vAlign w:val="center"/>
          </w:tcPr>
          <w:p w:rsidR="002D22AB" w:rsidRDefault="00DA64A1" w:rsidP="00BF5689">
            <w:pPr>
              <w:pStyle w:val="a5"/>
              <w:ind w:left="-113" w:right="0" w:firstLine="0"/>
            </w:pPr>
            <w:r>
              <w:t>4,6</w:t>
            </w:r>
          </w:p>
        </w:tc>
      </w:tr>
      <w:tr w:rsidR="002D22AB" w:rsidTr="00BF5689">
        <w:tc>
          <w:tcPr>
            <w:tcW w:w="2689" w:type="dxa"/>
          </w:tcPr>
          <w:p w:rsidR="002D22AB" w:rsidRDefault="002D22AB" w:rsidP="00CD616A">
            <w:pPr>
              <w:pStyle w:val="a5"/>
              <w:ind w:left="-113" w:right="0" w:firstLine="0"/>
            </w:pPr>
            <w:r>
              <w:t>Производитель, страна, год изготовления</w:t>
            </w:r>
          </w:p>
        </w:tc>
        <w:tc>
          <w:tcPr>
            <w:tcW w:w="7512" w:type="dxa"/>
            <w:vAlign w:val="center"/>
          </w:tcPr>
          <w:p w:rsidR="002D22AB" w:rsidRDefault="00DA64A1" w:rsidP="00BF5689">
            <w:pPr>
              <w:pStyle w:val="a5"/>
              <w:ind w:left="-113" w:right="0" w:firstLine="0"/>
            </w:pPr>
            <w:r>
              <w:t>Произведен</w:t>
            </w:r>
            <w:r w:rsidR="002D22AB">
              <w:t xml:space="preserve"> в Росси</w:t>
            </w:r>
            <w:r>
              <w:t>и в 2012 г</w:t>
            </w:r>
            <w:r w:rsidR="002D22AB">
              <w:t>.</w:t>
            </w:r>
          </w:p>
          <w:p w:rsidR="002D22AB" w:rsidRDefault="002D22AB" w:rsidP="00BF5689">
            <w:pPr>
              <w:pStyle w:val="a5"/>
              <w:ind w:left="-113" w:right="0" w:firstLine="0"/>
            </w:pPr>
          </w:p>
        </w:tc>
      </w:tr>
      <w:tr w:rsidR="002D22AB" w:rsidTr="00BF5689">
        <w:tc>
          <w:tcPr>
            <w:tcW w:w="2689" w:type="dxa"/>
          </w:tcPr>
          <w:p w:rsidR="002D22AB" w:rsidRDefault="002D22AB" w:rsidP="00CD616A">
            <w:pPr>
              <w:pStyle w:val="a5"/>
              <w:ind w:left="-113" w:right="0" w:firstLine="0"/>
            </w:pPr>
            <w:r>
              <w:t>Сведения о проверке, калибровке</w:t>
            </w:r>
          </w:p>
        </w:tc>
        <w:tc>
          <w:tcPr>
            <w:tcW w:w="7512" w:type="dxa"/>
            <w:vAlign w:val="center"/>
          </w:tcPr>
          <w:p w:rsidR="002D22AB" w:rsidRDefault="00DA64A1" w:rsidP="00BF5689">
            <w:pPr>
              <w:pStyle w:val="a5"/>
              <w:ind w:left="-113" w:right="0" w:firstLine="0"/>
            </w:pPr>
            <w:r>
              <w:t>Дата поверки – 29 ноября 2012 г.</w:t>
            </w:r>
          </w:p>
        </w:tc>
      </w:tr>
      <w:tr w:rsidR="002D22AB" w:rsidTr="00BF5689">
        <w:tc>
          <w:tcPr>
            <w:tcW w:w="2689" w:type="dxa"/>
          </w:tcPr>
          <w:p w:rsidR="002D22AB" w:rsidRDefault="002D22AB" w:rsidP="00CD616A">
            <w:pPr>
              <w:pStyle w:val="a5"/>
              <w:ind w:left="-113" w:right="0" w:firstLine="0"/>
            </w:pPr>
            <w:r>
              <w:t>ФИО ответственного лица, контактные данные</w:t>
            </w:r>
          </w:p>
        </w:tc>
        <w:tc>
          <w:tcPr>
            <w:tcW w:w="7512" w:type="dxa"/>
            <w:vAlign w:val="center"/>
          </w:tcPr>
          <w:p w:rsidR="002D22AB" w:rsidRDefault="002D22AB" w:rsidP="00BF5689">
            <w:pPr>
              <w:pStyle w:val="a5"/>
              <w:ind w:left="-113" w:right="0" w:firstLine="0"/>
            </w:pPr>
            <w:proofErr w:type="spellStart"/>
            <w:r>
              <w:t>Шпилевский</w:t>
            </w:r>
            <w:proofErr w:type="spellEnd"/>
            <w:r>
              <w:t xml:space="preserve"> Л.Н., ком. 15, уч. корпуса 4а,</w:t>
            </w:r>
          </w:p>
          <w:p w:rsidR="002D22AB" w:rsidRDefault="002D22AB" w:rsidP="00BF5689">
            <w:pPr>
              <w:pStyle w:val="a5"/>
              <w:ind w:left="-113" w:right="0" w:firstLine="0"/>
            </w:pPr>
            <w:r>
              <w:t>тел. 327-83-41, 646-03-90 (</w:t>
            </w:r>
            <w:proofErr w:type="spellStart"/>
            <w:r>
              <w:t>Vel</w:t>
            </w:r>
            <w:proofErr w:type="spellEnd"/>
            <w:r>
              <w:t>.)</w:t>
            </w:r>
          </w:p>
        </w:tc>
      </w:tr>
    </w:tbl>
    <w:p w:rsidR="002D22AB" w:rsidRPr="002D22AB" w:rsidRDefault="002D22AB" w:rsidP="002D22AB"/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DA64A1" w:rsidTr="00BF5689">
        <w:tc>
          <w:tcPr>
            <w:tcW w:w="2689" w:type="dxa"/>
          </w:tcPr>
          <w:p w:rsidR="00DA64A1" w:rsidRDefault="00DA64A1" w:rsidP="00CD616A">
            <w:pPr>
              <w:pStyle w:val="a5"/>
              <w:ind w:left="-113" w:right="0" w:firstLine="0"/>
            </w:pPr>
            <w:r>
              <w:t>Наименование прибора, установки, комплекса</w:t>
            </w:r>
          </w:p>
        </w:tc>
        <w:tc>
          <w:tcPr>
            <w:tcW w:w="7512" w:type="dxa"/>
            <w:vAlign w:val="center"/>
          </w:tcPr>
          <w:p w:rsidR="00DA64A1" w:rsidRDefault="00DA64A1" w:rsidP="00BF5689">
            <w:pPr>
              <w:pStyle w:val="a5"/>
              <w:ind w:left="-113" w:right="0" w:firstLine="0"/>
            </w:pPr>
            <w:r w:rsidRPr="00DA64A1">
              <w:t>Измерительный комплекс Spider8</w:t>
            </w:r>
          </w:p>
        </w:tc>
      </w:tr>
      <w:tr w:rsidR="00DA64A1" w:rsidTr="00BF5689">
        <w:tc>
          <w:tcPr>
            <w:tcW w:w="2689" w:type="dxa"/>
          </w:tcPr>
          <w:p w:rsidR="00DA64A1" w:rsidRDefault="00DA64A1" w:rsidP="00CD616A">
            <w:pPr>
              <w:pStyle w:val="a5"/>
              <w:ind w:left="-113" w:right="0" w:firstLine="0"/>
            </w:pPr>
            <w:r>
              <w:t>Назначение и краткая характеристика</w:t>
            </w:r>
          </w:p>
        </w:tc>
        <w:tc>
          <w:tcPr>
            <w:tcW w:w="7512" w:type="dxa"/>
            <w:vAlign w:val="center"/>
          </w:tcPr>
          <w:p w:rsidR="00DA64A1" w:rsidRDefault="00DA64A1" w:rsidP="00BF5689">
            <w:pPr>
              <w:pStyle w:val="a5"/>
              <w:ind w:left="-113" w:right="0" w:firstLine="0"/>
            </w:pPr>
            <w:r>
              <w:t>Предназначен для электрических измерений механических величин: деформации, усилия, давления, перемещения, ускорения и температуры.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 xml:space="preserve">Общее предварительное формирование сигналов - питание пассивных датчиков и усиление, оцифровка, сопряжение с компьютером и технология соединения максимум 8 каналов – объединено в одном корпусе. 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>Количество измеряемых значений: ˂ 20 000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lastRenderedPageBreak/>
              <w:t>Количество усилителей: 8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>Размеры корпуса, мм: 330 x 75 x 270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>Напряжение, В: ± 10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>Длительность периода, сек: 0,01; 0,1; 1; 10; 100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>Вес, кг: 2,75</w:t>
            </w:r>
          </w:p>
        </w:tc>
      </w:tr>
      <w:tr w:rsidR="00DA64A1" w:rsidTr="00BF5689">
        <w:tc>
          <w:tcPr>
            <w:tcW w:w="2689" w:type="dxa"/>
          </w:tcPr>
          <w:p w:rsidR="00DA64A1" w:rsidRDefault="00DA64A1" w:rsidP="00CD616A">
            <w:pPr>
              <w:pStyle w:val="a5"/>
              <w:ind w:left="-113" w:right="0" w:firstLine="0"/>
            </w:pPr>
            <w:r>
              <w:lastRenderedPageBreak/>
              <w:t>Балансовая стоимость, тыс. руб.</w:t>
            </w:r>
          </w:p>
        </w:tc>
        <w:tc>
          <w:tcPr>
            <w:tcW w:w="7512" w:type="dxa"/>
            <w:vAlign w:val="center"/>
          </w:tcPr>
          <w:p w:rsidR="00DA64A1" w:rsidRDefault="00982A5C" w:rsidP="00BF5689">
            <w:pPr>
              <w:pStyle w:val="a5"/>
              <w:ind w:left="-113" w:right="0" w:firstLine="0"/>
            </w:pPr>
            <w:r>
              <w:t>9,85</w:t>
            </w:r>
          </w:p>
        </w:tc>
      </w:tr>
      <w:tr w:rsidR="00DA64A1" w:rsidTr="00BF5689">
        <w:tc>
          <w:tcPr>
            <w:tcW w:w="2689" w:type="dxa"/>
          </w:tcPr>
          <w:p w:rsidR="00DA64A1" w:rsidRDefault="00DA64A1" w:rsidP="00CD616A">
            <w:pPr>
              <w:pStyle w:val="a5"/>
              <w:ind w:left="-113" w:right="0" w:firstLine="0"/>
            </w:pPr>
            <w:r>
              <w:t>Производитель, страна, год изготовления</w:t>
            </w:r>
          </w:p>
        </w:tc>
        <w:tc>
          <w:tcPr>
            <w:tcW w:w="7512" w:type="dxa"/>
            <w:vAlign w:val="center"/>
          </w:tcPr>
          <w:p w:rsidR="00DA64A1" w:rsidRDefault="00982A5C" w:rsidP="00BF5689">
            <w:pPr>
              <w:pStyle w:val="a5"/>
              <w:ind w:left="-113" w:right="0" w:firstLine="0"/>
            </w:pPr>
            <w:r>
              <w:t>Произведен в Германии в 2009 г.</w:t>
            </w:r>
          </w:p>
        </w:tc>
      </w:tr>
      <w:tr w:rsidR="00DA64A1" w:rsidTr="00BF5689">
        <w:tc>
          <w:tcPr>
            <w:tcW w:w="2689" w:type="dxa"/>
          </w:tcPr>
          <w:p w:rsidR="00DA64A1" w:rsidRDefault="00DA64A1" w:rsidP="00CD616A">
            <w:pPr>
              <w:pStyle w:val="a5"/>
              <w:ind w:left="-113" w:right="0" w:firstLine="0"/>
            </w:pPr>
            <w:r>
              <w:t>Сведения о проверке, калибровке</w:t>
            </w:r>
          </w:p>
        </w:tc>
        <w:tc>
          <w:tcPr>
            <w:tcW w:w="7512" w:type="dxa"/>
            <w:vAlign w:val="center"/>
          </w:tcPr>
          <w:p w:rsidR="00DA64A1" w:rsidRDefault="00DA64A1" w:rsidP="00BF5689">
            <w:pPr>
              <w:pStyle w:val="a5"/>
              <w:ind w:left="-113" w:right="0" w:firstLine="0"/>
            </w:pPr>
          </w:p>
        </w:tc>
      </w:tr>
      <w:tr w:rsidR="00DA64A1" w:rsidTr="00BF5689">
        <w:tc>
          <w:tcPr>
            <w:tcW w:w="2689" w:type="dxa"/>
          </w:tcPr>
          <w:p w:rsidR="00DA64A1" w:rsidRDefault="00DA64A1" w:rsidP="00CD616A">
            <w:pPr>
              <w:pStyle w:val="a5"/>
              <w:ind w:left="-113" w:right="0" w:firstLine="0"/>
            </w:pPr>
            <w:r>
              <w:t>ФИО ответственного лица, контактные данные</w:t>
            </w:r>
          </w:p>
        </w:tc>
        <w:tc>
          <w:tcPr>
            <w:tcW w:w="7512" w:type="dxa"/>
            <w:vAlign w:val="center"/>
          </w:tcPr>
          <w:p w:rsidR="00DA64A1" w:rsidRDefault="00DA64A1" w:rsidP="00BF5689">
            <w:pPr>
              <w:pStyle w:val="a5"/>
              <w:ind w:left="-113" w:right="0" w:firstLine="0"/>
            </w:pPr>
            <w:proofErr w:type="spellStart"/>
            <w:r>
              <w:t>Шпилевский</w:t>
            </w:r>
            <w:proofErr w:type="spellEnd"/>
            <w:r>
              <w:t xml:space="preserve"> Л.Н., ком. 15, уч. корпуса 4а,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>тел. 327-83-41, 646-03-90 (</w:t>
            </w:r>
            <w:proofErr w:type="spellStart"/>
            <w:r>
              <w:t>Vel</w:t>
            </w:r>
            <w:proofErr w:type="spellEnd"/>
            <w:r>
              <w:t>.)</w:t>
            </w:r>
          </w:p>
        </w:tc>
      </w:tr>
    </w:tbl>
    <w:p w:rsidR="002D22AB" w:rsidRPr="002D22AB" w:rsidRDefault="002D22AB" w:rsidP="002D22AB"/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DA64A1" w:rsidTr="00BF5689">
        <w:tc>
          <w:tcPr>
            <w:tcW w:w="2689" w:type="dxa"/>
          </w:tcPr>
          <w:p w:rsidR="00DA64A1" w:rsidRDefault="00DA64A1" w:rsidP="00CD616A">
            <w:pPr>
              <w:pStyle w:val="a5"/>
              <w:ind w:left="-113" w:right="0" w:firstLine="0"/>
            </w:pPr>
            <w:r>
              <w:t>Наименование прибора, установки, комплекса</w:t>
            </w:r>
          </w:p>
        </w:tc>
        <w:tc>
          <w:tcPr>
            <w:tcW w:w="7512" w:type="dxa"/>
            <w:vAlign w:val="center"/>
          </w:tcPr>
          <w:p w:rsidR="00DA64A1" w:rsidRDefault="00DA64A1" w:rsidP="00BF5689">
            <w:pPr>
              <w:pStyle w:val="a5"/>
              <w:ind w:left="-113" w:right="0" w:firstLine="0"/>
            </w:pPr>
            <w:r w:rsidRPr="00DA64A1">
              <w:t>Цифровой трехфазный измеритель мощности клещевого типа UTB 3232</w:t>
            </w:r>
          </w:p>
        </w:tc>
      </w:tr>
      <w:tr w:rsidR="00DA64A1" w:rsidTr="00BF5689">
        <w:tc>
          <w:tcPr>
            <w:tcW w:w="2689" w:type="dxa"/>
          </w:tcPr>
          <w:p w:rsidR="00DA64A1" w:rsidRDefault="00DA64A1" w:rsidP="00CD616A">
            <w:pPr>
              <w:pStyle w:val="a5"/>
              <w:ind w:left="-113" w:right="0" w:firstLine="0"/>
            </w:pPr>
            <w:r>
              <w:t>Назначение и краткая характеристика</w:t>
            </w:r>
          </w:p>
        </w:tc>
        <w:tc>
          <w:tcPr>
            <w:tcW w:w="7512" w:type="dxa"/>
            <w:vAlign w:val="center"/>
          </w:tcPr>
          <w:p w:rsidR="00DA64A1" w:rsidRDefault="00DA64A1" w:rsidP="00BF5689">
            <w:pPr>
              <w:pStyle w:val="a5"/>
              <w:ind w:left="-113" w:right="0" w:firstLine="0"/>
            </w:pPr>
            <w:r>
              <w:t>Предназначен для измерения напряжения, тока, активной мощности, кажущейся мощности, реактивной мощности, коэффициента мощности, фазового угла, частоты, активной энергии и т.д.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>Диапазон напряжения переменного тока: 15 В, 100 В, 300 В, 600 В.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>Диапазон частот: 20–500 Гц.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>Диапазон переменного тока: 40 А, 100 А, 400 А, 1000 А.</w:t>
            </w:r>
          </w:p>
        </w:tc>
      </w:tr>
      <w:tr w:rsidR="00DA64A1" w:rsidTr="00BF5689">
        <w:tc>
          <w:tcPr>
            <w:tcW w:w="2689" w:type="dxa"/>
          </w:tcPr>
          <w:p w:rsidR="00DA64A1" w:rsidRDefault="00DA64A1" w:rsidP="00CD616A">
            <w:pPr>
              <w:pStyle w:val="a5"/>
              <w:ind w:left="-113" w:right="0" w:firstLine="0"/>
            </w:pPr>
            <w:r>
              <w:t>Балансовая стоимость, тыс. руб.</w:t>
            </w:r>
          </w:p>
        </w:tc>
        <w:tc>
          <w:tcPr>
            <w:tcW w:w="7512" w:type="dxa"/>
            <w:vAlign w:val="center"/>
          </w:tcPr>
          <w:p w:rsidR="00DA64A1" w:rsidRDefault="00DA64A1" w:rsidP="00BF5689">
            <w:pPr>
              <w:pStyle w:val="a5"/>
              <w:ind w:left="-113" w:right="0" w:firstLine="0"/>
            </w:pPr>
            <w:r>
              <w:t>0,3</w:t>
            </w:r>
            <w:r w:rsidR="00982A5C">
              <w:t>5</w:t>
            </w:r>
          </w:p>
        </w:tc>
      </w:tr>
      <w:tr w:rsidR="00DA64A1" w:rsidTr="00BF5689">
        <w:tc>
          <w:tcPr>
            <w:tcW w:w="2689" w:type="dxa"/>
          </w:tcPr>
          <w:p w:rsidR="00DA64A1" w:rsidRDefault="00DA64A1" w:rsidP="00CD616A">
            <w:pPr>
              <w:pStyle w:val="a5"/>
              <w:ind w:left="-113" w:right="0" w:firstLine="0"/>
            </w:pPr>
            <w:r>
              <w:t>Производитель, страна, год изготовления</w:t>
            </w:r>
          </w:p>
        </w:tc>
        <w:tc>
          <w:tcPr>
            <w:tcW w:w="7512" w:type="dxa"/>
            <w:vAlign w:val="center"/>
          </w:tcPr>
          <w:p w:rsidR="00DA64A1" w:rsidRDefault="00DA64A1" w:rsidP="00BF5689">
            <w:pPr>
              <w:pStyle w:val="a5"/>
              <w:ind w:left="-113" w:right="0" w:firstLine="0"/>
            </w:pPr>
            <w:r>
              <w:t>Изготовлен в России – Беларуси в 2015 г.</w:t>
            </w:r>
          </w:p>
        </w:tc>
      </w:tr>
      <w:tr w:rsidR="00DA64A1" w:rsidTr="00BF5689">
        <w:tc>
          <w:tcPr>
            <w:tcW w:w="2689" w:type="dxa"/>
          </w:tcPr>
          <w:p w:rsidR="00DA64A1" w:rsidRDefault="00DA64A1" w:rsidP="00CD616A">
            <w:pPr>
              <w:pStyle w:val="a5"/>
              <w:ind w:left="-113" w:right="0" w:firstLine="0"/>
            </w:pPr>
            <w:r>
              <w:t>Сведения о проверке, калибровке</w:t>
            </w:r>
          </w:p>
        </w:tc>
        <w:tc>
          <w:tcPr>
            <w:tcW w:w="7512" w:type="dxa"/>
            <w:vAlign w:val="center"/>
          </w:tcPr>
          <w:p w:rsidR="00DA64A1" w:rsidRDefault="00DA64A1" w:rsidP="00BF5689">
            <w:pPr>
              <w:pStyle w:val="a5"/>
              <w:ind w:left="-113" w:right="0" w:firstLine="0"/>
            </w:pPr>
          </w:p>
        </w:tc>
      </w:tr>
      <w:tr w:rsidR="00DA64A1" w:rsidTr="00BF5689">
        <w:tc>
          <w:tcPr>
            <w:tcW w:w="2689" w:type="dxa"/>
          </w:tcPr>
          <w:p w:rsidR="00DA64A1" w:rsidRDefault="00DA64A1" w:rsidP="00CD616A">
            <w:pPr>
              <w:pStyle w:val="a5"/>
              <w:ind w:left="-113" w:right="0" w:firstLine="0"/>
            </w:pPr>
            <w:r>
              <w:t>ФИО ответственного лица, контактные данные</w:t>
            </w:r>
          </w:p>
        </w:tc>
        <w:tc>
          <w:tcPr>
            <w:tcW w:w="7512" w:type="dxa"/>
            <w:vAlign w:val="center"/>
          </w:tcPr>
          <w:p w:rsidR="00DA64A1" w:rsidRDefault="00DA64A1" w:rsidP="00BF5689">
            <w:pPr>
              <w:pStyle w:val="a5"/>
              <w:ind w:left="-113" w:right="0" w:firstLine="0"/>
            </w:pPr>
            <w:proofErr w:type="spellStart"/>
            <w:r>
              <w:t>Шпилевский</w:t>
            </w:r>
            <w:proofErr w:type="spellEnd"/>
            <w:r>
              <w:t xml:space="preserve"> Л.Н., ком. 15, уч. корпуса 4а,</w:t>
            </w:r>
          </w:p>
          <w:p w:rsidR="00DA64A1" w:rsidRDefault="00DA64A1" w:rsidP="00BF5689">
            <w:pPr>
              <w:pStyle w:val="a5"/>
              <w:ind w:left="-113" w:right="0" w:firstLine="0"/>
            </w:pPr>
            <w:r>
              <w:t>тел. 327-83-41, 646-03-90 (</w:t>
            </w:r>
            <w:proofErr w:type="spellStart"/>
            <w:r>
              <w:t>Vel</w:t>
            </w:r>
            <w:proofErr w:type="spellEnd"/>
            <w:r>
              <w:t>.)</w:t>
            </w:r>
          </w:p>
        </w:tc>
      </w:tr>
    </w:tbl>
    <w:p w:rsidR="00153877" w:rsidRDefault="00153877"/>
    <w:p w:rsidR="00982A5C" w:rsidRPr="00153877" w:rsidRDefault="00153877" w:rsidP="00153877">
      <w:pPr>
        <w:rPr>
          <w:szCs w:val="28"/>
        </w:rPr>
      </w:pPr>
      <w:r w:rsidRPr="00153877">
        <w:rPr>
          <w:szCs w:val="28"/>
        </w:rPr>
        <w:t xml:space="preserve">  </w:t>
      </w:r>
    </w:p>
    <w:tbl>
      <w:tblPr>
        <w:tblStyle w:val="a8"/>
        <w:tblW w:w="10201" w:type="dxa"/>
        <w:tblInd w:w="-567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982A5C" w:rsidTr="00BF5689">
        <w:tc>
          <w:tcPr>
            <w:tcW w:w="2689" w:type="dxa"/>
          </w:tcPr>
          <w:p w:rsidR="00982A5C" w:rsidRDefault="00982A5C" w:rsidP="00CD616A">
            <w:pPr>
              <w:pStyle w:val="a5"/>
              <w:ind w:left="-113" w:right="0" w:firstLine="0"/>
            </w:pPr>
            <w:r>
              <w:t>Наименование прибора, установки, комплекса</w:t>
            </w:r>
          </w:p>
        </w:tc>
        <w:tc>
          <w:tcPr>
            <w:tcW w:w="7512" w:type="dxa"/>
            <w:vAlign w:val="center"/>
          </w:tcPr>
          <w:p w:rsidR="00982A5C" w:rsidRPr="00982A5C" w:rsidRDefault="00982A5C" w:rsidP="00BF5689">
            <w:pPr>
              <w:pStyle w:val="a5"/>
              <w:ind w:left="-113" w:right="0" w:firstLine="0"/>
            </w:pPr>
            <w:r>
              <w:t xml:space="preserve">Расходомер топлива </w:t>
            </w:r>
            <w:r>
              <w:rPr>
                <w:lang w:val="en-US"/>
              </w:rPr>
              <w:t>DFM</w:t>
            </w:r>
            <w:r>
              <w:t xml:space="preserve"> 100СК</w:t>
            </w:r>
          </w:p>
        </w:tc>
      </w:tr>
      <w:tr w:rsidR="00982A5C" w:rsidTr="00BF5689">
        <w:tc>
          <w:tcPr>
            <w:tcW w:w="2689" w:type="dxa"/>
          </w:tcPr>
          <w:p w:rsidR="00982A5C" w:rsidRDefault="00982A5C" w:rsidP="00CD616A">
            <w:pPr>
              <w:pStyle w:val="a5"/>
              <w:ind w:left="-113" w:right="0" w:firstLine="0"/>
            </w:pPr>
            <w:r>
              <w:t>Назначение и краткая характеристика</w:t>
            </w:r>
          </w:p>
        </w:tc>
        <w:tc>
          <w:tcPr>
            <w:tcW w:w="7512" w:type="dxa"/>
            <w:vAlign w:val="center"/>
          </w:tcPr>
          <w:p w:rsidR="00982A5C" w:rsidRDefault="00982A5C" w:rsidP="00BF5689">
            <w:pPr>
              <w:pStyle w:val="a5"/>
              <w:ind w:left="-113" w:right="0" w:firstLine="0"/>
            </w:pPr>
            <w:r>
              <w:t xml:space="preserve">Предназначен для измерения расхода жидкого топлива в двигателях автомобилей, речных судов, тракторов, </w:t>
            </w:r>
            <w:r>
              <w:lastRenderedPageBreak/>
              <w:t>тепловозов, дизель-генераторов, а также в котлах, горелках и других потребителей, использующих топливо кинематической вязкости от 1,5 до 6 мм</w:t>
            </w:r>
            <w:r>
              <w:rPr>
                <w:vertAlign w:val="superscript"/>
              </w:rPr>
              <w:t>2</w:t>
            </w:r>
            <w:r>
              <w:t>/с.</w:t>
            </w:r>
          </w:p>
          <w:p w:rsidR="00982A5C" w:rsidRDefault="00982A5C" w:rsidP="00BF5689">
            <w:pPr>
              <w:pStyle w:val="a5"/>
              <w:ind w:left="-113" w:right="0" w:firstLine="0"/>
            </w:pPr>
            <w:r>
              <w:t>Необходимая точность фильтрования измеряемой жидкости, мм: 0,08</w:t>
            </w:r>
          </w:p>
          <w:p w:rsidR="00982A5C" w:rsidRDefault="00171A55" w:rsidP="00BF5689">
            <w:pPr>
              <w:pStyle w:val="a5"/>
              <w:ind w:left="-113" w:right="0" w:firstLine="0"/>
            </w:pPr>
            <w:r>
              <w:t>Номинальное давление, МПа: 0,2</w:t>
            </w:r>
          </w:p>
          <w:p w:rsidR="00171A55" w:rsidRDefault="00171A55" w:rsidP="00BF5689">
            <w:pPr>
              <w:pStyle w:val="a5"/>
              <w:ind w:left="-113" w:right="0" w:firstLine="0"/>
            </w:pPr>
            <w:r>
              <w:t>Максимальное давление, МПа: 2,5</w:t>
            </w:r>
          </w:p>
        </w:tc>
      </w:tr>
      <w:tr w:rsidR="00982A5C" w:rsidTr="00BF5689">
        <w:tc>
          <w:tcPr>
            <w:tcW w:w="2689" w:type="dxa"/>
          </w:tcPr>
          <w:p w:rsidR="00982A5C" w:rsidRDefault="00982A5C" w:rsidP="00CD616A">
            <w:pPr>
              <w:pStyle w:val="a5"/>
              <w:ind w:left="-113" w:right="0" w:firstLine="0"/>
            </w:pPr>
            <w:r>
              <w:lastRenderedPageBreak/>
              <w:t>Балансовая стоимость, тыс. руб.</w:t>
            </w:r>
          </w:p>
        </w:tc>
        <w:tc>
          <w:tcPr>
            <w:tcW w:w="7512" w:type="dxa"/>
            <w:vAlign w:val="center"/>
          </w:tcPr>
          <w:p w:rsidR="00982A5C" w:rsidRDefault="00171A55" w:rsidP="00BF5689">
            <w:pPr>
              <w:pStyle w:val="a5"/>
              <w:ind w:left="-113" w:right="0" w:firstLine="0"/>
            </w:pPr>
            <w:r>
              <w:t>0,42</w:t>
            </w:r>
          </w:p>
        </w:tc>
      </w:tr>
      <w:tr w:rsidR="00982A5C" w:rsidTr="00BF5689">
        <w:tc>
          <w:tcPr>
            <w:tcW w:w="2689" w:type="dxa"/>
          </w:tcPr>
          <w:p w:rsidR="00982A5C" w:rsidRDefault="00982A5C" w:rsidP="00CD616A">
            <w:pPr>
              <w:pStyle w:val="a5"/>
              <w:ind w:left="-113" w:right="0" w:firstLine="0"/>
            </w:pPr>
            <w:r>
              <w:t>Производитель, страна, год изготовления</w:t>
            </w:r>
          </w:p>
        </w:tc>
        <w:tc>
          <w:tcPr>
            <w:tcW w:w="7512" w:type="dxa"/>
            <w:vAlign w:val="center"/>
          </w:tcPr>
          <w:p w:rsidR="00982A5C" w:rsidRDefault="00982A5C" w:rsidP="00BF5689">
            <w:pPr>
              <w:pStyle w:val="a5"/>
              <w:ind w:left="-113" w:right="0" w:firstLine="0"/>
            </w:pPr>
            <w:r>
              <w:t xml:space="preserve">Изготовлен в </w:t>
            </w:r>
            <w:r w:rsidR="00171A55">
              <w:t>Республике Беларусь</w:t>
            </w:r>
            <w:r>
              <w:t xml:space="preserve"> </w:t>
            </w:r>
            <w:r w:rsidR="00171A55">
              <w:t>в 2011</w:t>
            </w:r>
            <w:r>
              <w:t xml:space="preserve"> г.</w:t>
            </w:r>
          </w:p>
        </w:tc>
      </w:tr>
      <w:tr w:rsidR="00982A5C" w:rsidTr="00BF5689">
        <w:tc>
          <w:tcPr>
            <w:tcW w:w="2689" w:type="dxa"/>
          </w:tcPr>
          <w:p w:rsidR="00982A5C" w:rsidRDefault="00982A5C" w:rsidP="00CD616A">
            <w:pPr>
              <w:pStyle w:val="a5"/>
              <w:ind w:left="-113" w:right="0" w:firstLine="0"/>
            </w:pPr>
            <w:r>
              <w:t>Сведения о проверке, калибровке</w:t>
            </w:r>
          </w:p>
        </w:tc>
        <w:tc>
          <w:tcPr>
            <w:tcW w:w="7512" w:type="dxa"/>
            <w:vAlign w:val="center"/>
          </w:tcPr>
          <w:p w:rsidR="00982A5C" w:rsidRDefault="00982A5C" w:rsidP="00BF5689">
            <w:pPr>
              <w:pStyle w:val="a5"/>
              <w:ind w:left="-113" w:right="0" w:firstLine="0"/>
            </w:pPr>
          </w:p>
        </w:tc>
      </w:tr>
      <w:tr w:rsidR="00982A5C" w:rsidTr="00BF5689">
        <w:tc>
          <w:tcPr>
            <w:tcW w:w="2689" w:type="dxa"/>
          </w:tcPr>
          <w:p w:rsidR="00982A5C" w:rsidRDefault="00982A5C" w:rsidP="00CD616A">
            <w:pPr>
              <w:pStyle w:val="a5"/>
              <w:ind w:left="-113" w:right="0" w:firstLine="0"/>
            </w:pPr>
            <w:r>
              <w:t>ФИО ответственного лица, контактные данные</w:t>
            </w:r>
          </w:p>
        </w:tc>
        <w:tc>
          <w:tcPr>
            <w:tcW w:w="7512" w:type="dxa"/>
            <w:vAlign w:val="center"/>
          </w:tcPr>
          <w:p w:rsidR="00982A5C" w:rsidRDefault="00982A5C" w:rsidP="00BF5689">
            <w:pPr>
              <w:pStyle w:val="a5"/>
              <w:ind w:left="-113" w:right="0" w:firstLine="0"/>
            </w:pPr>
            <w:proofErr w:type="spellStart"/>
            <w:r>
              <w:t>Шпилевский</w:t>
            </w:r>
            <w:proofErr w:type="spellEnd"/>
            <w:r>
              <w:t xml:space="preserve"> Л.Н., ком. 15, уч. корпуса 4а,</w:t>
            </w:r>
          </w:p>
          <w:p w:rsidR="00982A5C" w:rsidRDefault="00982A5C" w:rsidP="00BF5689">
            <w:pPr>
              <w:pStyle w:val="a5"/>
              <w:ind w:left="-113" w:right="0" w:firstLine="0"/>
            </w:pPr>
            <w:r>
              <w:t>тел. 327-83-41, 646-03-90 (</w:t>
            </w:r>
            <w:proofErr w:type="spellStart"/>
            <w:r>
              <w:t>Vel</w:t>
            </w:r>
            <w:proofErr w:type="spellEnd"/>
            <w:r>
              <w:t>.)</w:t>
            </w:r>
          </w:p>
        </w:tc>
      </w:tr>
    </w:tbl>
    <w:p w:rsidR="00153877" w:rsidRPr="00153877" w:rsidRDefault="00153877" w:rsidP="00153877">
      <w:pPr>
        <w:rPr>
          <w:szCs w:val="28"/>
        </w:rPr>
      </w:pPr>
      <w:bookmarkStart w:id="0" w:name="_GoBack"/>
      <w:bookmarkEnd w:id="0"/>
    </w:p>
    <w:sectPr w:rsidR="00153877" w:rsidRPr="0015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6B66"/>
    <w:multiLevelType w:val="hybridMultilevel"/>
    <w:tmpl w:val="09AED4FA"/>
    <w:lvl w:ilvl="0" w:tplc="204090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A34AE"/>
    <w:multiLevelType w:val="multilevel"/>
    <w:tmpl w:val="8C786D5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1"/>
    <w:rsid w:val="00153877"/>
    <w:rsid w:val="00171A55"/>
    <w:rsid w:val="002D22AB"/>
    <w:rsid w:val="0039197D"/>
    <w:rsid w:val="004F146F"/>
    <w:rsid w:val="00670147"/>
    <w:rsid w:val="006732ED"/>
    <w:rsid w:val="006E13E2"/>
    <w:rsid w:val="008110D0"/>
    <w:rsid w:val="00982A5C"/>
    <w:rsid w:val="009C2849"/>
    <w:rsid w:val="009E7860"/>
    <w:rsid w:val="00A118BD"/>
    <w:rsid w:val="00AB3AA6"/>
    <w:rsid w:val="00B60EC1"/>
    <w:rsid w:val="00BF29A1"/>
    <w:rsid w:val="00BF5689"/>
    <w:rsid w:val="00CE7A59"/>
    <w:rsid w:val="00D25827"/>
    <w:rsid w:val="00DA64A1"/>
    <w:rsid w:val="00F42B87"/>
    <w:rsid w:val="00FB3304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F3FAB-25F5-480B-AFD9-71FB394F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567" w:right="-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53877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7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стиль_1"/>
    <w:basedOn w:val="3"/>
    <w:link w:val="12"/>
    <w:qFormat/>
    <w:rsid w:val="00FF270B"/>
    <w:pPr>
      <w:numPr>
        <w:numId w:val="2"/>
      </w:numPr>
      <w:spacing w:before="0"/>
      <w:ind w:right="0" w:hanging="360"/>
    </w:pPr>
  </w:style>
  <w:style w:type="character" w:customStyle="1" w:styleId="12">
    <w:name w:val="Мой стиль_1 Знак"/>
    <w:basedOn w:val="30"/>
    <w:link w:val="1"/>
    <w:rsid w:val="00FF27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27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9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A1"/>
    <w:rPr>
      <w:rFonts w:ascii="Segoe UI" w:hAnsi="Segoe UI" w:cs="Segoe UI"/>
      <w:sz w:val="18"/>
      <w:szCs w:val="18"/>
    </w:rPr>
  </w:style>
  <w:style w:type="paragraph" w:styleId="a5">
    <w:name w:val="Block Text"/>
    <w:basedOn w:val="a"/>
    <w:uiPriority w:val="99"/>
    <w:unhideWhenUsed/>
    <w:rsid w:val="00153877"/>
  </w:style>
  <w:style w:type="paragraph" w:styleId="a6">
    <w:name w:val="Title"/>
    <w:basedOn w:val="a"/>
    <w:next w:val="a"/>
    <w:link w:val="a7"/>
    <w:uiPriority w:val="10"/>
    <w:qFormat/>
    <w:rsid w:val="00153877"/>
    <w:pPr>
      <w:ind w:firstLine="567"/>
      <w:jc w:val="center"/>
    </w:pPr>
    <w:rPr>
      <w:b/>
    </w:rPr>
  </w:style>
  <w:style w:type="character" w:customStyle="1" w:styleId="a7">
    <w:name w:val="Название Знак"/>
    <w:basedOn w:val="a0"/>
    <w:link w:val="a6"/>
    <w:uiPriority w:val="10"/>
    <w:rsid w:val="00153877"/>
    <w:rPr>
      <w:b/>
    </w:rPr>
  </w:style>
  <w:style w:type="character" w:customStyle="1" w:styleId="11">
    <w:name w:val="Заголовок 1 Знак"/>
    <w:basedOn w:val="a0"/>
    <w:link w:val="10"/>
    <w:uiPriority w:val="9"/>
    <w:rsid w:val="00153877"/>
    <w:rPr>
      <w:b/>
    </w:rPr>
  </w:style>
  <w:style w:type="table" w:styleId="a8">
    <w:name w:val="Table Grid"/>
    <w:basedOn w:val="a1"/>
    <w:uiPriority w:val="39"/>
    <w:rsid w:val="00FB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9284-6103-42E4-B9E3-FFC9F7A7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Мисуно</dc:creator>
  <cp:keywords/>
  <dc:description/>
  <cp:lastModifiedBy>Юлия Мисуно</cp:lastModifiedBy>
  <cp:revision>5</cp:revision>
  <cp:lastPrinted>2017-06-07T08:04:00Z</cp:lastPrinted>
  <dcterms:created xsi:type="dcterms:W3CDTF">2017-06-07T07:29:00Z</dcterms:created>
  <dcterms:modified xsi:type="dcterms:W3CDTF">2017-06-07T08:33:00Z</dcterms:modified>
</cp:coreProperties>
</file>